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5CBA" w14:textId="6574C514" w:rsidR="00D66F85" w:rsidRPr="00DB1F6F" w:rsidRDefault="00A23049" w:rsidP="003B533D">
      <w:pPr>
        <w:spacing w:line="0" w:lineRule="atLeast"/>
        <w:rPr>
          <w:rFonts w:ascii="UD デジタル 教科書体 N-R" w:eastAsia="UD デジタル 教科書体 N-R" w:hAnsi="HGP創英角ｺﾞｼｯｸUB" w:hint="eastAsia"/>
          <w:b/>
          <w:bCs/>
          <w:sz w:val="32"/>
        </w:rPr>
      </w:pPr>
      <w:r w:rsidRPr="00DB1F6F">
        <w:rPr>
          <w:rFonts w:ascii="UD デジタル 教科書体 N-R" w:eastAsia="UD デジタル 教科書体 N-R" w:hAnsi="HGP創英角ｺﾞｼｯｸUB" w:hint="eastAsia"/>
          <w:b/>
          <w:bCs/>
          <w:sz w:val="32"/>
        </w:rPr>
        <w:t>◇</w:t>
      </w:r>
      <w:r w:rsidR="00D66F85" w:rsidRPr="00DB1F6F">
        <w:rPr>
          <w:rFonts w:ascii="UD デジタル 教科書体 N-R" w:eastAsia="UD デジタル 教科書体 N-R" w:hAnsi="HGP創英角ｺﾞｼｯｸUB" w:hint="eastAsia"/>
          <w:b/>
          <w:bCs/>
          <w:sz w:val="32"/>
        </w:rPr>
        <w:t>神奈川大学　大学院</w:t>
      </w:r>
      <w:r w:rsidRPr="00DB1F6F">
        <w:rPr>
          <w:rFonts w:ascii="UD デジタル 教科書体 N-R" w:eastAsia="UD デジタル 教科書体 N-R" w:hAnsi="HGP創英角ｺﾞｼｯｸUB" w:hint="eastAsia"/>
          <w:b/>
          <w:bCs/>
          <w:sz w:val="32"/>
        </w:rPr>
        <w:t>法学研究科</w:t>
      </w:r>
    </w:p>
    <w:p w14:paraId="5D0C2DE0" w14:textId="0F8C343C" w:rsidR="00A23049" w:rsidRPr="00DB1F6F" w:rsidRDefault="00C2546F" w:rsidP="00D66F85">
      <w:pPr>
        <w:spacing w:line="0" w:lineRule="atLeast"/>
        <w:ind w:firstLineChars="100" w:firstLine="320"/>
        <w:rPr>
          <w:rFonts w:ascii="UD デジタル 教科書体 N-R" w:eastAsia="UD デジタル 教科書体 N-R" w:hAnsi="HGP創英角ｺﾞｼｯｸUB" w:hint="eastAsia"/>
          <w:b/>
          <w:bCs/>
          <w:sz w:val="32"/>
        </w:rPr>
      </w:pPr>
      <w:r w:rsidRPr="00DB1F6F">
        <w:rPr>
          <w:rFonts w:ascii="UD デジタル 教科書体 N-R" w:eastAsia="UD デジタル 教科書体 N-R" w:hAnsi="HGP創英角ｺﾞｼｯｸUB" w:hint="eastAsia"/>
          <w:b/>
          <w:bCs/>
          <w:sz w:val="32"/>
        </w:rPr>
        <w:t>大学院入学試験</w:t>
      </w:r>
      <w:r w:rsidR="00BE7CB4" w:rsidRPr="00DB1F6F">
        <w:rPr>
          <w:rFonts w:ascii="UD デジタル 教科書体 N-R" w:eastAsia="UD デジタル 教科書体 N-R" w:hAnsi="HGP創英角ｺﾞｼｯｸUB" w:hint="eastAsia"/>
          <w:b/>
          <w:bCs/>
          <w:sz w:val="32"/>
        </w:rPr>
        <w:t>用</w:t>
      </w:r>
      <w:r w:rsidR="00C60595" w:rsidRPr="00DB1F6F">
        <w:rPr>
          <w:rFonts w:ascii="UD デジタル 教科書体 N-R" w:eastAsia="UD デジタル 教科書体 N-R" w:hAnsi="HGP創英角ｺﾞｼｯｸUB" w:hint="eastAsia"/>
          <w:b/>
          <w:bCs/>
          <w:sz w:val="32"/>
        </w:rPr>
        <w:t xml:space="preserve">　</w:t>
      </w:r>
      <w:r w:rsidR="00D66F85" w:rsidRPr="00DB1F6F">
        <w:rPr>
          <w:rFonts w:ascii="UD デジタル 教科書体 N-R" w:eastAsia="UD デジタル 教科書体 N-R" w:hAnsi="HGP創英角ｺﾞｼｯｸUB" w:hint="eastAsia"/>
          <w:b/>
          <w:bCs/>
          <w:sz w:val="32"/>
        </w:rPr>
        <w:t>（</w:t>
      </w:r>
      <w:r w:rsidR="00A23049" w:rsidRPr="00DB1F6F">
        <w:rPr>
          <w:rFonts w:ascii="UD デジタル 教科書体 N-R" w:eastAsia="UD デジタル 教科書体 N-R" w:hAnsi="HGP創英角ｺﾞｼｯｸUB" w:hint="eastAsia"/>
          <w:b/>
          <w:bCs/>
          <w:sz w:val="32"/>
        </w:rPr>
        <w:t>税法関係</w:t>
      </w:r>
      <w:r w:rsidR="00D66F85" w:rsidRPr="00DB1F6F">
        <w:rPr>
          <w:rFonts w:ascii="UD デジタル 教科書体 N-R" w:eastAsia="UD デジタル 教科書体 N-R" w:hAnsi="HGP創英角ｺﾞｼｯｸUB" w:hint="eastAsia"/>
          <w:b/>
          <w:bCs/>
          <w:sz w:val="32"/>
        </w:rPr>
        <w:t>）</w:t>
      </w:r>
      <w:r w:rsidR="00C60595" w:rsidRPr="00DB1F6F">
        <w:rPr>
          <w:rFonts w:ascii="UD デジタル 教科書体 N-R" w:eastAsia="UD デジタル 教科書体 N-R" w:hAnsi="HGP創英角ｺﾞｼｯｸUB" w:hint="eastAsia"/>
          <w:b/>
          <w:bCs/>
          <w:sz w:val="32"/>
        </w:rPr>
        <w:t xml:space="preserve">　</w:t>
      </w:r>
      <w:r w:rsidR="00D66F85" w:rsidRPr="00DB1F6F">
        <w:rPr>
          <w:rFonts w:ascii="UD デジタル 教科書体 N-R" w:eastAsia="UD デジタル 教科書体 N-R" w:hAnsi="HGP創英角ｺﾞｼｯｸUB" w:hint="eastAsia"/>
          <w:b/>
          <w:bCs/>
          <w:sz w:val="32"/>
        </w:rPr>
        <w:t>出願前</w:t>
      </w:r>
      <w:r w:rsidR="00A23049" w:rsidRPr="00DB1F6F">
        <w:rPr>
          <w:rFonts w:ascii="UD デジタル 教科書体 N-R" w:eastAsia="UD デジタル 教科書体 N-R" w:hAnsi="HGP創英角ｺﾞｼｯｸUB" w:hint="eastAsia"/>
          <w:b/>
          <w:bCs/>
          <w:sz w:val="32"/>
        </w:rPr>
        <w:t>ヒアリングシート</w:t>
      </w:r>
    </w:p>
    <w:p w14:paraId="3748D034" w14:textId="77777777" w:rsidR="00A23049" w:rsidRPr="0044561F" w:rsidRDefault="00A23049">
      <w:pPr>
        <w:rPr>
          <w:rFonts w:ascii="UD デジタル 教科書体 N-R" w:eastAsia="UD デジタル 教科書体 N-R" w:hint="eastAsia"/>
        </w:rPr>
      </w:pPr>
    </w:p>
    <w:tbl>
      <w:tblPr>
        <w:tblStyle w:val="a3"/>
        <w:tblW w:w="0" w:type="auto"/>
        <w:tblLook w:val="04A0" w:firstRow="1" w:lastRow="0" w:firstColumn="1" w:lastColumn="0" w:noHBand="0" w:noVBand="1"/>
      </w:tblPr>
      <w:tblGrid>
        <w:gridCol w:w="4644"/>
        <w:gridCol w:w="1418"/>
        <w:gridCol w:w="1276"/>
        <w:gridCol w:w="1275"/>
        <w:gridCol w:w="1276"/>
      </w:tblGrid>
      <w:tr w:rsidR="00A23049" w:rsidRPr="0044561F" w14:paraId="78981B82" w14:textId="77777777" w:rsidTr="009B6757">
        <w:tc>
          <w:tcPr>
            <w:tcW w:w="4644" w:type="dxa"/>
            <w:vAlign w:val="center"/>
          </w:tcPr>
          <w:p w14:paraId="7F682EF5" w14:textId="77777777" w:rsidR="00A23049" w:rsidRPr="0044561F" w:rsidRDefault="003B533D" w:rsidP="003B533D">
            <w:pPr>
              <w:rPr>
                <w:rFonts w:ascii="UD デジタル 教科書体 N-R" w:eastAsia="UD デジタル 教科書体 N-R" w:hint="eastAsia"/>
                <w:sz w:val="24"/>
              </w:rPr>
            </w:pPr>
            <w:r w:rsidRPr="0044561F">
              <w:rPr>
                <w:rFonts w:ascii="UD デジタル 教科書体 N-R" w:eastAsia="UD デジタル 教科書体 N-R" w:hint="eastAsia"/>
                <w:sz w:val="24"/>
              </w:rPr>
              <w:t>ヒアリングシート提出日</w:t>
            </w:r>
          </w:p>
        </w:tc>
        <w:tc>
          <w:tcPr>
            <w:tcW w:w="5245" w:type="dxa"/>
            <w:gridSpan w:val="4"/>
          </w:tcPr>
          <w:p w14:paraId="20EB2932" w14:textId="352C71CF" w:rsidR="00A23049" w:rsidRPr="0044561F" w:rsidRDefault="00A23049" w:rsidP="0044561F">
            <w:pPr>
              <w:rPr>
                <w:rFonts w:ascii="UD デジタル 教科書体 N-R" w:eastAsia="UD デジタル 教科書体 N-R" w:hint="eastAsia"/>
                <w:sz w:val="24"/>
              </w:rPr>
            </w:pPr>
            <w:r w:rsidRPr="0044561F">
              <w:rPr>
                <w:rFonts w:ascii="UD デジタル 教科書体 N-R" w:eastAsia="UD デジタル 教科書体 N-R" w:hint="eastAsia"/>
                <w:sz w:val="24"/>
              </w:rPr>
              <w:t xml:space="preserve">　　</w:t>
            </w:r>
            <w:r w:rsidR="0044561F">
              <w:rPr>
                <w:rFonts w:ascii="UD デジタル 教科書体 N-R" w:eastAsia="UD デジタル 教科書体 N-R" w:hint="eastAsia"/>
                <w:sz w:val="24"/>
              </w:rPr>
              <w:t xml:space="preserve">　</w:t>
            </w:r>
            <w:r w:rsidRPr="0044561F">
              <w:rPr>
                <w:rFonts w:ascii="UD デジタル 教科書体 N-R" w:eastAsia="UD デジタル 教科書体 N-R" w:hint="eastAsia"/>
                <w:sz w:val="24"/>
              </w:rPr>
              <w:t xml:space="preserve">　年　　　月　　　日</w:t>
            </w:r>
          </w:p>
        </w:tc>
      </w:tr>
      <w:tr w:rsidR="00A23049" w:rsidRPr="0044561F" w14:paraId="2168A723" w14:textId="77777777" w:rsidTr="009B6757">
        <w:tc>
          <w:tcPr>
            <w:tcW w:w="4644" w:type="dxa"/>
          </w:tcPr>
          <w:p w14:paraId="326509EE" w14:textId="38B0C586" w:rsidR="0044561F" w:rsidRPr="0044561F" w:rsidRDefault="00A23049">
            <w:pPr>
              <w:rPr>
                <w:rFonts w:ascii="UD デジタル 教科書体 N-R" w:eastAsia="UD デジタル 教科書体 N-R" w:hint="eastAsia"/>
                <w:sz w:val="24"/>
              </w:rPr>
            </w:pPr>
            <w:r w:rsidRPr="0044561F">
              <w:rPr>
                <w:rFonts w:ascii="UD デジタル 教科書体 N-R" w:eastAsia="UD デジタル 教科書体 N-R" w:hint="eastAsia"/>
                <w:sz w:val="24"/>
              </w:rPr>
              <w:t>出願</w:t>
            </w:r>
            <w:r w:rsidR="003B533D" w:rsidRPr="0044561F">
              <w:rPr>
                <w:rFonts w:ascii="UD デジタル 教科書体 N-R" w:eastAsia="UD デジタル 教科書体 N-R" w:hint="eastAsia"/>
                <w:sz w:val="24"/>
              </w:rPr>
              <w:t>（</w:t>
            </w:r>
            <w:r w:rsidRPr="0044561F">
              <w:rPr>
                <w:rFonts w:ascii="UD デジタル 教科書体 N-R" w:eastAsia="UD デジタル 教科書体 N-R" w:hint="eastAsia"/>
                <w:sz w:val="24"/>
              </w:rPr>
              <w:t>予定</w:t>
            </w:r>
            <w:r w:rsidR="003B533D" w:rsidRPr="0044561F">
              <w:rPr>
                <w:rFonts w:ascii="UD デジタル 教科書体 N-R" w:eastAsia="UD デジタル 教科書体 N-R" w:hint="eastAsia"/>
                <w:sz w:val="24"/>
              </w:rPr>
              <w:t>）</w:t>
            </w:r>
            <w:r w:rsidRPr="0044561F">
              <w:rPr>
                <w:rFonts w:ascii="UD デジタル 教科書体 N-R" w:eastAsia="UD デジタル 教科書体 N-R" w:hint="eastAsia"/>
                <w:sz w:val="24"/>
              </w:rPr>
              <w:t>者氏名</w:t>
            </w:r>
          </w:p>
        </w:tc>
        <w:tc>
          <w:tcPr>
            <w:tcW w:w="5245" w:type="dxa"/>
            <w:gridSpan w:val="4"/>
          </w:tcPr>
          <w:p w14:paraId="42786FDF" w14:textId="77777777" w:rsidR="003B533D" w:rsidRPr="0044561F" w:rsidRDefault="003B533D">
            <w:pPr>
              <w:rPr>
                <w:rFonts w:ascii="UD デジタル 教科書体 N-R" w:eastAsia="UD デジタル 教科書体 N-R" w:hAnsiTheme="minorEastAsia" w:hint="eastAsia"/>
                <w:sz w:val="24"/>
              </w:rPr>
            </w:pPr>
          </w:p>
        </w:tc>
      </w:tr>
      <w:tr w:rsidR="00463FDE" w:rsidRPr="0044561F" w14:paraId="7325E59C" w14:textId="77777777" w:rsidTr="002517E7">
        <w:trPr>
          <w:trHeight w:val="598"/>
        </w:trPr>
        <w:tc>
          <w:tcPr>
            <w:tcW w:w="4644" w:type="dxa"/>
            <w:vMerge w:val="restart"/>
            <w:vAlign w:val="center"/>
          </w:tcPr>
          <w:p w14:paraId="1FDF8A4D" w14:textId="401995B0" w:rsidR="00463FDE" w:rsidRPr="0044561F" w:rsidRDefault="00463FDE" w:rsidP="00C2546F">
            <w:pPr>
              <w:rPr>
                <w:rFonts w:ascii="UD デジタル 教科書体 N-R" w:eastAsia="UD デジタル 教科書体 N-R" w:hint="eastAsia"/>
                <w:sz w:val="24"/>
              </w:rPr>
            </w:pPr>
            <w:r w:rsidRPr="0044561F">
              <w:rPr>
                <w:rFonts w:ascii="UD デジタル 教科書体 N-R" w:eastAsia="UD デジタル 教科書体 N-R" w:hint="eastAsia"/>
                <w:sz w:val="24"/>
              </w:rPr>
              <w:t>税理士試験科目</w:t>
            </w:r>
            <w:r w:rsidR="00E436A7">
              <w:rPr>
                <w:rFonts w:ascii="UD デジタル 教科書体 N-R" w:eastAsia="UD デジタル 教科書体 N-R" w:hint="eastAsia"/>
                <w:sz w:val="24"/>
              </w:rPr>
              <w:t xml:space="preserve">　</w:t>
            </w:r>
            <w:r w:rsidRPr="0044561F">
              <w:rPr>
                <w:rFonts w:ascii="UD デジタル 教科書体 N-R" w:eastAsia="UD デジタル 教科書体 N-R" w:hint="eastAsia"/>
                <w:sz w:val="24"/>
              </w:rPr>
              <w:t>受験・合格</w:t>
            </w:r>
            <w:r w:rsidR="00C2546F" w:rsidRPr="0044561F">
              <w:rPr>
                <w:rFonts w:ascii="UD デジタル 教科書体 N-R" w:eastAsia="UD デジタル 教科書体 N-R" w:hint="eastAsia"/>
                <w:sz w:val="24"/>
              </w:rPr>
              <w:t>状況</w:t>
            </w:r>
          </w:p>
          <w:p w14:paraId="5DC96B5C" w14:textId="77777777" w:rsidR="001E0D56" w:rsidRPr="0044561F" w:rsidRDefault="001E0D56" w:rsidP="00D66F85">
            <w:pPr>
              <w:ind w:left="420" w:hangingChars="200" w:hanging="420"/>
              <w:rPr>
                <w:rFonts w:ascii="UD デジタル 教科書体 N-R" w:eastAsia="UD デジタル 教科書体 N-R" w:hint="eastAsia"/>
              </w:rPr>
            </w:pPr>
          </w:p>
          <w:p w14:paraId="17F129C9" w14:textId="156C40B8" w:rsidR="00AD2EB1" w:rsidRPr="0044561F" w:rsidRDefault="001E0D56" w:rsidP="0044561F">
            <w:pPr>
              <w:wordWrap w:val="0"/>
              <w:ind w:left="420" w:hangingChars="200" w:hanging="420"/>
              <w:jc w:val="right"/>
              <w:rPr>
                <w:rFonts w:ascii="UD デジタル 教科書体 N-R" w:eastAsia="UD デジタル 教科書体 N-R" w:hAnsi="ＭＳ 明朝" w:cs="ＭＳ 明朝" w:hint="eastAsia"/>
              </w:rPr>
            </w:pPr>
            <w:r w:rsidRPr="0044561F">
              <w:rPr>
                <w:rFonts w:ascii="UD デジタル 教科書体 N-R" w:eastAsia="UD デジタル 教科書体 N-R" w:hAnsi="ＭＳ 明朝" w:cs="ＭＳ 明朝" w:hint="eastAsia"/>
                <w:u w:val="single"/>
              </w:rPr>
              <w:t>◆右欄の該当する内容に〇を付してください。</w:t>
            </w:r>
          </w:p>
        </w:tc>
        <w:tc>
          <w:tcPr>
            <w:tcW w:w="1418" w:type="dxa"/>
            <w:vAlign w:val="center"/>
          </w:tcPr>
          <w:p w14:paraId="19DCC117" w14:textId="77777777" w:rsidR="00463FDE" w:rsidRPr="0044561F" w:rsidRDefault="00463FDE" w:rsidP="00463FDE">
            <w:pPr>
              <w:jc w:val="center"/>
              <w:rPr>
                <w:rFonts w:ascii="UD デジタル 教科書体 N-R" w:eastAsia="UD デジタル 教科書体 N-R" w:hAnsiTheme="minorEastAsia" w:hint="eastAsia"/>
              </w:rPr>
            </w:pPr>
            <w:r w:rsidRPr="0044561F">
              <w:rPr>
                <w:rFonts w:ascii="UD デジタル 教科書体 N-R" w:eastAsia="UD デジタル 教科書体 N-R" w:hAnsiTheme="minorEastAsia" w:hint="eastAsia"/>
              </w:rPr>
              <w:t>試験科目</w:t>
            </w:r>
          </w:p>
        </w:tc>
        <w:tc>
          <w:tcPr>
            <w:tcW w:w="1276" w:type="dxa"/>
            <w:vAlign w:val="center"/>
          </w:tcPr>
          <w:p w14:paraId="44E84441" w14:textId="2755B083" w:rsidR="00463FDE" w:rsidRPr="0044561F" w:rsidRDefault="00463FDE" w:rsidP="00463FDE">
            <w:pPr>
              <w:jc w:val="center"/>
              <w:rPr>
                <w:rFonts w:ascii="UD デジタル 教科書体 N-R" w:eastAsia="UD デジタル 教科書体 N-R" w:hAnsiTheme="minorEastAsia" w:hint="eastAsia"/>
              </w:rPr>
            </w:pPr>
            <w:r w:rsidRPr="0044561F">
              <w:rPr>
                <w:rFonts w:ascii="UD デジタル 教科書体 N-R" w:eastAsia="UD デジタル 教科書体 N-R" w:hAnsiTheme="minorEastAsia" w:hint="eastAsia"/>
              </w:rPr>
              <w:t>合格済</w:t>
            </w:r>
          </w:p>
        </w:tc>
        <w:tc>
          <w:tcPr>
            <w:tcW w:w="1275" w:type="dxa"/>
            <w:vAlign w:val="center"/>
          </w:tcPr>
          <w:p w14:paraId="30B69D53" w14:textId="77777777" w:rsidR="0044561F" w:rsidRPr="0044561F" w:rsidRDefault="0044561F" w:rsidP="00463FDE">
            <w:pPr>
              <w:jc w:val="center"/>
              <w:rPr>
                <w:rFonts w:ascii="UD デジタル 教科書体 N-R" w:eastAsia="UD デジタル 教科書体 N-R" w:hAnsiTheme="minorEastAsia" w:hint="eastAsia"/>
              </w:rPr>
            </w:pPr>
            <w:r w:rsidRPr="0044561F">
              <w:rPr>
                <w:rFonts w:ascii="UD デジタル 教科書体 N-R" w:eastAsia="UD デジタル 教科書体 N-R" w:hAnsiTheme="minorEastAsia" w:hint="eastAsia"/>
              </w:rPr>
              <w:t>入学年に</w:t>
            </w:r>
          </w:p>
          <w:p w14:paraId="1D8F5499" w14:textId="0F61A9AA" w:rsidR="00463FDE" w:rsidRPr="0044561F" w:rsidRDefault="00463FDE" w:rsidP="00463FDE">
            <w:pPr>
              <w:jc w:val="center"/>
              <w:rPr>
                <w:rFonts w:ascii="UD デジタル 教科書体 N-R" w:eastAsia="UD デジタル 教科書体 N-R" w:hAnsiTheme="minorEastAsia" w:hint="eastAsia"/>
              </w:rPr>
            </w:pPr>
            <w:r w:rsidRPr="0044561F">
              <w:rPr>
                <w:rFonts w:ascii="UD デジタル 教科書体 N-R" w:eastAsia="UD デジタル 教科書体 N-R" w:hAnsiTheme="minorEastAsia" w:hint="eastAsia"/>
              </w:rPr>
              <w:t>受験予定</w:t>
            </w:r>
          </w:p>
        </w:tc>
        <w:tc>
          <w:tcPr>
            <w:tcW w:w="1276" w:type="dxa"/>
            <w:vAlign w:val="center"/>
          </w:tcPr>
          <w:p w14:paraId="254FB529" w14:textId="77777777" w:rsidR="0044561F" w:rsidRDefault="0044561F" w:rsidP="00463FDE">
            <w:pPr>
              <w:jc w:val="center"/>
              <w:rPr>
                <w:rFonts w:ascii="UD デジタル 教科書体 N-R" w:eastAsia="UD デジタル 教科書体 N-R"/>
              </w:rPr>
            </w:pPr>
            <w:r>
              <w:rPr>
                <w:rFonts w:ascii="UD デジタル 教科書体 N-R" w:eastAsia="UD デジタル 教科書体 N-R" w:hint="eastAsia"/>
              </w:rPr>
              <w:t>出願年に</w:t>
            </w:r>
          </w:p>
          <w:p w14:paraId="1EAD2309" w14:textId="0A1E7643" w:rsidR="00463FDE" w:rsidRPr="0044561F" w:rsidRDefault="0044561F" w:rsidP="00463FDE">
            <w:pPr>
              <w:jc w:val="center"/>
              <w:rPr>
                <w:rFonts w:ascii="UD デジタル 教科書体 N-R" w:eastAsia="UD デジタル 教科書体 N-R" w:hint="eastAsia"/>
              </w:rPr>
            </w:pPr>
            <w:r w:rsidRPr="0044561F">
              <w:rPr>
                <w:rFonts w:ascii="UD デジタル 教科書体 N-R" w:eastAsia="UD デジタル 教科書体 N-R" w:hint="eastAsia"/>
              </w:rPr>
              <w:t>受験</w:t>
            </w:r>
          </w:p>
        </w:tc>
      </w:tr>
      <w:tr w:rsidR="00463FDE" w:rsidRPr="0044561F" w14:paraId="5DAE4A73" w14:textId="77777777" w:rsidTr="009B6757">
        <w:trPr>
          <w:trHeight w:val="555"/>
        </w:trPr>
        <w:tc>
          <w:tcPr>
            <w:tcW w:w="4644" w:type="dxa"/>
            <w:vMerge/>
            <w:vAlign w:val="center"/>
          </w:tcPr>
          <w:p w14:paraId="0FE68D9B" w14:textId="77777777" w:rsidR="00463FDE" w:rsidRPr="0044561F" w:rsidRDefault="00463FDE" w:rsidP="003372B1">
            <w:pPr>
              <w:rPr>
                <w:rFonts w:ascii="UD デジタル 教科書体 N-R" w:eastAsia="UD デジタル 教科書体 N-R" w:hint="eastAsia"/>
                <w:sz w:val="24"/>
              </w:rPr>
            </w:pPr>
          </w:p>
        </w:tc>
        <w:tc>
          <w:tcPr>
            <w:tcW w:w="1418" w:type="dxa"/>
            <w:vAlign w:val="center"/>
          </w:tcPr>
          <w:p w14:paraId="1AD33792" w14:textId="77777777" w:rsidR="00463FDE" w:rsidRPr="0044561F" w:rsidRDefault="00463FDE" w:rsidP="00463FDE">
            <w:pPr>
              <w:rPr>
                <w:rFonts w:ascii="UD デジタル 教科書体 N-R" w:eastAsia="UD デジタル 教科書体 N-R" w:hAnsiTheme="minorEastAsia" w:hint="eastAsia"/>
              </w:rPr>
            </w:pPr>
            <w:r w:rsidRPr="0044561F">
              <w:rPr>
                <w:rFonts w:ascii="UD デジタル 教科書体 N-R" w:eastAsia="UD デジタル 教科書体 N-R" w:hAnsiTheme="minorEastAsia" w:hint="eastAsia"/>
              </w:rPr>
              <w:t>簿記論</w:t>
            </w:r>
          </w:p>
        </w:tc>
        <w:tc>
          <w:tcPr>
            <w:tcW w:w="1276" w:type="dxa"/>
            <w:vAlign w:val="center"/>
          </w:tcPr>
          <w:p w14:paraId="3407A1B9" w14:textId="77777777" w:rsidR="00463FDE" w:rsidRPr="0044561F" w:rsidRDefault="00463FDE" w:rsidP="00463FDE">
            <w:pPr>
              <w:jc w:val="center"/>
              <w:rPr>
                <w:rFonts w:ascii="UD デジタル 教科書体 N-R" w:eastAsia="UD デジタル 教科書体 N-R" w:hAnsiTheme="minorEastAsia" w:hint="eastAsia"/>
              </w:rPr>
            </w:pPr>
          </w:p>
        </w:tc>
        <w:tc>
          <w:tcPr>
            <w:tcW w:w="1275" w:type="dxa"/>
            <w:vAlign w:val="center"/>
          </w:tcPr>
          <w:p w14:paraId="23D40D33" w14:textId="77777777" w:rsidR="00463FDE" w:rsidRPr="0044561F" w:rsidRDefault="00463FDE" w:rsidP="00463FDE">
            <w:pPr>
              <w:jc w:val="center"/>
              <w:rPr>
                <w:rFonts w:ascii="UD デジタル 教科書体 N-R" w:eastAsia="UD デジタル 教科書体 N-R" w:hAnsiTheme="minorEastAsia" w:hint="eastAsia"/>
              </w:rPr>
            </w:pPr>
          </w:p>
        </w:tc>
        <w:tc>
          <w:tcPr>
            <w:tcW w:w="1276" w:type="dxa"/>
            <w:vAlign w:val="center"/>
          </w:tcPr>
          <w:p w14:paraId="190B32F3" w14:textId="77777777" w:rsidR="00463FDE" w:rsidRPr="0044561F" w:rsidRDefault="00463FDE" w:rsidP="00463FDE">
            <w:pPr>
              <w:jc w:val="center"/>
              <w:rPr>
                <w:rFonts w:ascii="UD デジタル 教科書体 N-R" w:eastAsia="UD デジタル 教科書体 N-R" w:hint="eastAsia"/>
              </w:rPr>
            </w:pPr>
          </w:p>
        </w:tc>
      </w:tr>
      <w:tr w:rsidR="00463FDE" w:rsidRPr="0044561F" w14:paraId="0CCB9BD5" w14:textId="77777777" w:rsidTr="009B6757">
        <w:trPr>
          <w:trHeight w:val="549"/>
        </w:trPr>
        <w:tc>
          <w:tcPr>
            <w:tcW w:w="4644" w:type="dxa"/>
            <w:vMerge/>
            <w:vAlign w:val="center"/>
          </w:tcPr>
          <w:p w14:paraId="026B0422" w14:textId="77777777" w:rsidR="00463FDE" w:rsidRPr="0044561F" w:rsidRDefault="00463FDE" w:rsidP="003372B1">
            <w:pPr>
              <w:rPr>
                <w:rFonts w:ascii="UD デジタル 教科書体 N-R" w:eastAsia="UD デジタル 教科書体 N-R" w:hint="eastAsia"/>
                <w:sz w:val="24"/>
              </w:rPr>
            </w:pPr>
          </w:p>
        </w:tc>
        <w:tc>
          <w:tcPr>
            <w:tcW w:w="1418" w:type="dxa"/>
            <w:vAlign w:val="center"/>
          </w:tcPr>
          <w:p w14:paraId="5E8A4479" w14:textId="77777777" w:rsidR="00463FDE" w:rsidRPr="0044561F" w:rsidRDefault="00463FDE" w:rsidP="00463FDE">
            <w:pPr>
              <w:rPr>
                <w:rFonts w:ascii="UD デジタル 教科書体 N-R" w:eastAsia="UD デジタル 教科書体 N-R" w:hAnsiTheme="minorEastAsia" w:hint="eastAsia"/>
              </w:rPr>
            </w:pPr>
            <w:r w:rsidRPr="0044561F">
              <w:rPr>
                <w:rFonts w:ascii="UD デジタル 教科書体 N-R" w:eastAsia="UD デジタル 教科書体 N-R" w:hAnsiTheme="minorEastAsia" w:hint="eastAsia"/>
              </w:rPr>
              <w:t>財務諸表論</w:t>
            </w:r>
          </w:p>
        </w:tc>
        <w:tc>
          <w:tcPr>
            <w:tcW w:w="1276" w:type="dxa"/>
            <w:vAlign w:val="center"/>
          </w:tcPr>
          <w:p w14:paraId="7971B1AB" w14:textId="77777777" w:rsidR="00463FDE" w:rsidRPr="0044561F" w:rsidRDefault="00463FDE" w:rsidP="00463FDE">
            <w:pPr>
              <w:jc w:val="center"/>
              <w:rPr>
                <w:rFonts w:ascii="UD デジタル 教科書体 N-R" w:eastAsia="UD デジタル 教科書体 N-R" w:hAnsiTheme="minorEastAsia" w:hint="eastAsia"/>
              </w:rPr>
            </w:pPr>
          </w:p>
        </w:tc>
        <w:tc>
          <w:tcPr>
            <w:tcW w:w="1275" w:type="dxa"/>
            <w:vAlign w:val="center"/>
          </w:tcPr>
          <w:p w14:paraId="19B9EA8E" w14:textId="77777777" w:rsidR="00463FDE" w:rsidRPr="0044561F" w:rsidRDefault="00463FDE" w:rsidP="00463FDE">
            <w:pPr>
              <w:jc w:val="center"/>
              <w:rPr>
                <w:rFonts w:ascii="UD デジタル 教科書体 N-R" w:eastAsia="UD デジタル 教科書体 N-R" w:hAnsiTheme="minorEastAsia" w:hint="eastAsia"/>
              </w:rPr>
            </w:pPr>
          </w:p>
        </w:tc>
        <w:tc>
          <w:tcPr>
            <w:tcW w:w="1276" w:type="dxa"/>
            <w:vAlign w:val="center"/>
          </w:tcPr>
          <w:p w14:paraId="0C67FFC3" w14:textId="77777777" w:rsidR="00463FDE" w:rsidRPr="0044561F" w:rsidRDefault="00463FDE" w:rsidP="00463FDE">
            <w:pPr>
              <w:jc w:val="center"/>
              <w:rPr>
                <w:rFonts w:ascii="UD デジタル 教科書体 N-R" w:eastAsia="UD デジタル 教科書体 N-R" w:hint="eastAsia"/>
              </w:rPr>
            </w:pPr>
          </w:p>
        </w:tc>
      </w:tr>
      <w:tr w:rsidR="00463FDE" w:rsidRPr="0044561F" w14:paraId="1BC43107" w14:textId="77777777" w:rsidTr="009B6757">
        <w:trPr>
          <w:trHeight w:val="557"/>
        </w:trPr>
        <w:tc>
          <w:tcPr>
            <w:tcW w:w="4644" w:type="dxa"/>
            <w:vMerge/>
            <w:vAlign w:val="center"/>
          </w:tcPr>
          <w:p w14:paraId="7A25F27F" w14:textId="77777777" w:rsidR="00463FDE" w:rsidRPr="0044561F" w:rsidRDefault="00463FDE" w:rsidP="00463FDE">
            <w:pPr>
              <w:rPr>
                <w:rFonts w:ascii="UD デジタル 教科書体 N-R" w:eastAsia="UD デジタル 教科書体 N-R" w:hint="eastAsia"/>
                <w:sz w:val="24"/>
              </w:rPr>
            </w:pPr>
          </w:p>
        </w:tc>
        <w:tc>
          <w:tcPr>
            <w:tcW w:w="1418" w:type="dxa"/>
            <w:vAlign w:val="center"/>
          </w:tcPr>
          <w:p w14:paraId="1CD4F437" w14:textId="77777777" w:rsidR="00463FDE" w:rsidRPr="0044561F" w:rsidRDefault="00463FDE" w:rsidP="00463FDE">
            <w:pPr>
              <w:rPr>
                <w:rFonts w:ascii="UD デジタル 教科書体 N-R" w:eastAsia="UD デジタル 教科書体 N-R" w:hint="eastAsia"/>
              </w:rPr>
            </w:pPr>
            <w:r w:rsidRPr="0044561F">
              <w:rPr>
                <w:rFonts w:ascii="UD デジタル 教科書体 N-R" w:eastAsia="UD デジタル 教科書体 N-R" w:hint="eastAsia"/>
              </w:rPr>
              <w:t>所得税法</w:t>
            </w:r>
          </w:p>
        </w:tc>
        <w:tc>
          <w:tcPr>
            <w:tcW w:w="1276" w:type="dxa"/>
            <w:vAlign w:val="center"/>
          </w:tcPr>
          <w:p w14:paraId="30A9A20C" w14:textId="77777777" w:rsidR="00463FDE" w:rsidRPr="0044561F" w:rsidRDefault="00463FDE" w:rsidP="00463FDE">
            <w:pPr>
              <w:jc w:val="center"/>
              <w:rPr>
                <w:rFonts w:ascii="UD デジタル 教科書体 N-R" w:eastAsia="UD デジタル 教科書体 N-R" w:hint="eastAsia"/>
              </w:rPr>
            </w:pPr>
          </w:p>
        </w:tc>
        <w:tc>
          <w:tcPr>
            <w:tcW w:w="1275" w:type="dxa"/>
            <w:vAlign w:val="center"/>
          </w:tcPr>
          <w:p w14:paraId="76BA6572" w14:textId="77777777" w:rsidR="00463FDE" w:rsidRPr="0044561F" w:rsidRDefault="00463FDE" w:rsidP="00463FDE">
            <w:pPr>
              <w:jc w:val="center"/>
              <w:rPr>
                <w:rFonts w:ascii="UD デジタル 教科書体 N-R" w:eastAsia="UD デジタル 教科書体 N-R" w:hint="eastAsia"/>
              </w:rPr>
            </w:pPr>
          </w:p>
        </w:tc>
        <w:tc>
          <w:tcPr>
            <w:tcW w:w="1276" w:type="dxa"/>
            <w:vAlign w:val="center"/>
          </w:tcPr>
          <w:p w14:paraId="67D2C45E" w14:textId="77777777" w:rsidR="00463FDE" w:rsidRPr="0044561F" w:rsidRDefault="00463FDE" w:rsidP="00463FDE">
            <w:pPr>
              <w:jc w:val="center"/>
              <w:rPr>
                <w:rFonts w:ascii="UD デジタル 教科書体 N-R" w:eastAsia="UD デジタル 教科書体 N-R" w:hint="eastAsia"/>
              </w:rPr>
            </w:pPr>
          </w:p>
        </w:tc>
      </w:tr>
      <w:tr w:rsidR="00463FDE" w:rsidRPr="0044561F" w14:paraId="35C3B6D4" w14:textId="77777777" w:rsidTr="009B6757">
        <w:trPr>
          <w:trHeight w:val="551"/>
        </w:trPr>
        <w:tc>
          <w:tcPr>
            <w:tcW w:w="4644" w:type="dxa"/>
            <w:vMerge/>
            <w:vAlign w:val="center"/>
          </w:tcPr>
          <w:p w14:paraId="50999C14" w14:textId="77777777" w:rsidR="00463FDE" w:rsidRPr="0044561F" w:rsidRDefault="00463FDE" w:rsidP="00463FDE">
            <w:pPr>
              <w:rPr>
                <w:rFonts w:ascii="UD デジタル 教科書体 N-R" w:eastAsia="UD デジタル 教科書体 N-R" w:hint="eastAsia"/>
                <w:sz w:val="24"/>
              </w:rPr>
            </w:pPr>
          </w:p>
        </w:tc>
        <w:tc>
          <w:tcPr>
            <w:tcW w:w="1418" w:type="dxa"/>
            <w:vAlign w:val="center"/>
          </w:tcPr>
          <w:p w14:paraId="3005907F" w14:textId="77777777" w:rsidR="00463FDE" w:rsidRPr="0044561F" w:rsidRDefault="00463FDE" w:rsidP="00463FDE">
            <w:pPr>
              <w:rPr>
                <w:rFonts w:ascii="UD デジタル 教科書体 N-R" w:eastAsia="UD デジタル 教科書体 N-R" w:hint="eastAsia"/>
              </w:rPr>
            </w:pPr>
            <w:r w:rsidRPr="0044561F">
              <w:rPr>
                <w:rFonts w:ascii="UD デジタル 教科書体 N-R" w:eastAsia="UD デジタル 教科書体 N-R" w:hint="eastAsia"/>
              </w:rPr>
              <w:t>法人税法</w:t>
            </w:r>
          </w:p>
        </w:tc>
        <w:tc>
          <w:tcPr>
            <w:tcW w:w="1276" w:type="dxa"/>
            <w:vAlign w:val="center"/>
          </w:tcPr>
          <w:p w14:paraId="60851AD2" w14:textId="77777777" w:rsidR="00463FDE" w:rsidRPr="0044561F" w:rsidRDefault="00463FDE" w:rsidP="00463FDE">
            <w:pPr>
              <w:jc w:val="center"/>
              <w:rPr>
                <w:rFonts w:ascii="UD デジタル 教科書体 N-R" w:eastAsia="UD デジタル 教科書体 N-R" w:hint="eastAsia"/>
              </w:rPr>
            </w:pPr>
          </w:p>
        </w:tc>
        <w:tc>
          <w:tcPr>
            <w:tcW w:w="1275" w:type="dxa"/>
            <w:vAlign w:val="center"/>
          </w:tcPr>
          <w:p w14:paraId="6D62DD74" w14:textId="77777777" w:rsidR="00463FDE" w:rsidRPr="0044561F" w:rsidRDefault="00463FDE" w:rsidP="00463FDE">
            <w:pPr>
              <w:jc w:val="center"/>
              <w:rPr>
                <w:rFonts w:ascii="UD デジタル 教科書体 N-R" w:eastAsia="UD デジタル 教科書体 N-R" w:hint="eastAsia"/>
              </w:rPr>
            </w:pPr>
          </w:p>
        </w:tc>
        <w:tc>
          <w:tcPr>
            <w:tcW w:w="1276" w:type="dxa"/>
            <w:vAlign w:val="center"/>
          </w:tcPr>
          <w:p w14:paraId="04D68BF4" w14:textId="77777777" w:rsidR="00463FDE" w:rsidRPr="0044561F" w:rsidRDefault="00463FDE" w:rsidP="00463FDE">
            <w:pPr>
              <w:jc w:val="center"/>
              <w:rPr>
                <w:rFonts w:ascii="UD デジタル 教科書体 N-R" w:eastAsia="UD デジタル 教科書体 N-R" w:hint="eastAsia"/>
              </w:rPr>
            </w:pPr>
          </w:p>
        </w:tc>
      </w:tr>
      <w:tr w:rsidR="00463FDE" w:rsidRPr="0044561F" w14:paraId="67C73CB6" w14:textId="77777777" w:rsidTr="009B6757">
        <w:trPr>
          <w:trHeight w:val="573"/>
        </w:trPr>
        <w:tc>
          <w:tcPr>
            <w:tcW w:w="4644" w:type="dxa"/>
            <w:vMerge/>
            <w:vAlign w:val="center"/>
          </w:tcPr>
          <w:p w14:paraId="3049BCC8" w14:textId="77777777" w:rsidR="00463FDE" w:rsidRPr="0044561F" w:rsidRDefault="00463FDE" w:rsidP="00463FDE">
            <w:pPr>
              <w:rPr>
                <w:rFonts w:ascii="UD デジタル 教科書体 N-R" w:eastAsia="UD デジタル 教科書体 N-R" w:hint="eastAsia"/>
                <w:sz w:val="24"/>
              </w:rPr>
            </w:pPr>
          </w:p>
        </w:tc>
        <w:tc>
          <w:tcPr>
            <w:tcW w:w="1418" w:type="dxa"/>
            <w:vAlign w:val="center"/>
          </w:tcPr>
          <w:p w14:paraId="17DC0F5D" w14:textId="77777777" w:rsidR="00463FDE" w:rsidRPr="0044561F" w:rsidRDefault="00463FDE" w:rsidP="00463FDE">
            <w:pPr>
              <w:rPr>
                <w:rFonts w:ascii="UD デジタル 教科書体 N-R" w:eastAsia="UD デジタル 教科書体 N-R" w:hint="eastAsia"/>
              </w:rPr>
            </w:pPr>
            <w:r w:rsidRPr="0044561F">
              <w:rPr>
                <w:rFonts w:ascii="UD デジタル 教科書体 N-R" w:eastAsia="UD デジタル 教科書体 N-R" w:hint="eastAsia"/>
              </w:rPr>
              <w:t>相続税法</w:t>
            </w:r>
          </w:p>
        </w:tc>
        <w:tc>
          <w:tcPr>
            <w:tcW w:w="1276" w:type="dxa"/>
            <w:vAlign w:val="center"/>
          </w:tcPr>
          <w:p w14:paraId="704619EE" w14:textId="77777777" w:rsidR="00463FDE" w:rsidRPr="0044561F" w:rsidRDefault="00463FDE" w:rsidP="00463FDE">
            <w:pPr>
              <w:jc w:val="center"/>
              <w:rPr>
                <w:rFonts w:ascii="UD デジタル 教科書体 N-R" w:eastAsia="UD デジタル 教科書体 N-R" w:hint="eastAsia"/>
              </w:rPr>
            </w:pPr>
          </w:p>
        </w:tc>
        <w:tc>
          <w:tcPr>
            <w:tcW w:w="1275" w:type="dxa"/>
            <w:vAlign w:val="center"/>
          </w:tcPr>
          <w:p w14:paraId="4C5DB3AD" w14:textId="77777777" w:rsidR="00463FDE" w:rsidRPr="0044561F" w:rsidRDefault="00463FDE" w:rsidP="00463FDE">
            <w:pPr>
              <w:jc w:val="center"/>
              <w:rPr>
                <w:rFonts w:ascii="UD デジタル 教科書体 N-R" w:eastAsia="UD デジタル 教科書体 N-R" w:hint="eastAsia"/>
              </w:rPr>
            </w:pPr>
          </w:p>
        </w:tc>
        <w:tc>
          <w:tcPr>
            <w:tcW w:w="1276" w:type="dxa"/>
            <w:vAlign w:val="center"/>
          </w:tcPr>
          <w:p w14:paraId="41C2C332" w14:textId="77777777" w:rsidR="00463FDE" w:rsidRPr="0044561F" w:rsidRDefault="00463FDE" w:rsidP="00463FDE">
            <w:pPr>
              <w:jc w:val="center"/>
              <w:rPr>
                <w:rFonts w:ascii="UD デジタル 教科書体 N-R" w:eastAsia="UD デジタル 教科書体 N-R" w:hint="eastAsia"/>
              </w:rPr>
            </w:pPr>
          </w:p>
        </w:tc>
      </w:tr>
      <w:tr w:rsidR="00463FDE" w:rsidRPr="0044561F" w14:paraId="57D1CB9C" w14:textId="77777777" w:rsidTr="009B6757">
        <w:trPr>
          <w:trHeight w:val="553"/>
        </w:trPr>
        <w:tc>
          <w:tcPr>
            <w:tcW w:w="4644" w:type="dxa"/>
            <w:vMerge/>
            <w:vAlign w:val="center"/>
          </w:tcPr>
          <w:p w14:paraId="6171135E" w14:textId="77777777" w:rsidR="00463FDE" w:rsidRPr="0044561F" w:rsidRDefault="00463FDE" w:rsidP="00463FDE">
            <w:pPr>
              <w:rPr>
                <w:rFonts w:ascii="UD デジタル 教科書体 N-R" w:eastAsia="UD デジタル 教科書体 N-R" w:hint="eastAsia"/>
                <w:sz w:val="24"/>
              </w:rPr>
            </w:pPr>
          </w:p>
        </w:tc>
        <w:tc>
          <w:tcPr>
            <w:tcW w:w="1418" w:type="dxa"/>
            <w:vAlign w:val="center"/>
          </w:tcPr>
          <w:p w14:paraId="4A00E3A6" w14:textId="77777777" w:rsidR="00463FDE" w:rsidRPr="0044561F" w:rsidRDefault="00463FDE" w:rsidP="00463FDE">
            <w:pPr>
              <w:rPr>
                <w:rFonts w:ascii="UD デジタル 教科書体 N-R" w:eastAsia="UD デジタル 教科書体 N-R" w:hint="eastAsia"/>
              </w:rPr>
            </w:pPr>
            <w:r w:rsidRPr="0044561F">
              <w:rPr>
                <w:rFonts w:ascii="UD デジタル 教科書体 N-R" w:eastAsia="UD デジタル 教科書体 N-R" w:hint="eastAsia"/>
              </w:rPr>
              <w:t>消費税法</w:t>
            </w:r>
          </w:p>
        </w:tc>
        <w:tc>
          <w:tcPr>
            <w:tcW w:w="1276" w:type="dxa"/>
            <w:vAlign w:val="center"/>
          </w:tcPr>
          <w:p w14:paraId="1F2A43BA" w14:textId="77777777" w:rsidR="00463FDE" w:rsidRPr="0044561F" w:rsidRDefault="00463FDE" w:rsidP="00463FDE">
            <w:pPr>
              <w:jc w:val="center"/>
              <w:rPr>
                <w:rFonts w:ascii="UD デジタル 教科書体 N-R" w:eastAsia="UD デジタル 教科書体 N-R" w:hint="eastAsia"/>
              </w:rPr>
            </w:pPr>
          </w:p>
        </w:tc>
        <w:tc>
          <w:tcPr>
            <w:tcW w:w="1275" w:type="dxa"/>
            <w:vAlign w:val="center"/>
          </w:tcPr>
          <w:p w14:paraId="33750A0B" w14:textId="77777777" w:rsidR="00463FDE" w:rsidRPr="0044561F" w:rsidRDefault="00463FDE" w:rsidP="00463FDE">
            <w:pPr>
              <w:jc w:val="center"/>
              <w:rPr>
                <w:rFonts w:ascii="UD デジタル 教科書体 N-R" w:eastAsia="UD デジタル 教科書体 N-R" w:hint="eastAsia"/>
              </w:rPr>
            </w:pPr>
          </w:p>
        </w:tc>
        <w:tc>
          <w:tcPr>
            <w:tcW w:w="1276" w:type="dxa"/>
            <w:vAlign w:val="center"/>
          </w:tcPr>
          <w:p w14:paraId="2C0F08D0" w14:textId="77777777" w:rsidR="00463FDE" w:rsidRPr="0044561F" w:rsidRDefault="00463FDE" w:rsidP="00463FDE">
            <w:pPr>
              <w:jc w:val="center"/>
              <w:rPr>
                <w:rFonts w:ascii="UD デジタル 教科書体 N-R" w:eastAsia="UD デジタル 教科書体 N-R" w:hint="eastAsia"/>
              </w:rPr>
            </w:pPr>
          </w:p>
        </w:tc>
      </w:tr>
      <w:tr w:rsidR="00463FDE" w:rsidRPr="0044561F" w14:paraId="652B61A4" w14:textId="77777777" w:rsidTr="009B6757">
        <w:trPr>
          <w:trHeight w:val="561"/>
        </w:trPr>
        <w:tc>
          <w:tcPr>
            <w:tcW w:w="4644" w:type="dxa"/>
            <w:vMerge/>
            <w:vAlign w:val="center"/>
          </w:tcPr>
          <w:p w14:paraId="267CF46B" w14:textId="77777777" w:rsidR="00463FDE" w:rsidRPr="0044561F" w:rsidRDefault="00463FDE" w:rsidP="00463FDE">
            <w:pPr>
              <w:rPr>
                <w:rFonts w:ascii="UD デジタル 教科書体 N-R" w:eastAsia="UD デジタル 教科書体 N-R" w:hint="eastAsia"/>
                <w:sz w:val="24"/>
              </w:rPr>
            </w:pPr>
          </w:p>
        </w:tc>
        <w:tc>
          <w:tcPr>
            <w:tcW w:w="1418" w:type="dxa"/>
            <w:vAlign w:val="center"/>
          </w:tcPr>
          <w:p w14:paraId="22B9710F" w14:textId="77777777" w:rsidR="00463FDE" w:rsidRPr="0044561F" w:rsidRDefault="00463FDE" w:rsidP="00463FDE">
            <w:pPr>
              <w:rPr>
                <w:rFonts w:ascii="UD デジタル 教科書体 N-R" w:eastAsia="UD デジタル 教科書体 N-R" w:hint="eastAsia"/>
              </w:rPr>
            </w:pPr>
            <w:r w:rsidRPr="0044561F">
              <w:rPr>
                <w:rFonts w:ascii="UD デジタル 教科書体 N-R" w:eastAsia="UD デジタル 教科書体 N-R" w:hint="eastAsia"/>
              </w:rPr>
              <w:t>酒税法</w:t>
            </w:r>
          </w:p>
        </w:tc>
        <w:tc>
          <w:tcPr>
            <w:tcW w:w="1276" w:type="dxa"/>
            <w:vAlign w:val="center"/>
          </w:tcPr>
          <w:p w14:paraId="3F330B2A" w14:textId="77777777" w:rsidR="00463FDE" w:rsidRPr="0044561F" w:rsidRDefault="00463FDE" w:rsidP="00463FDE">
            <w:pPr>
              <w:jc w:val="center"/>
              <w:rPr>
                <w:rFonts w:ascii="UD デジタル 教科書体 N-R" w:eastAsia="UD デジタル 教科書体 N-R" w:hint="eastAsia"/>
              </w:rPr>
            </w:pPr>
          </w:p>
        </w:tc>
        <w:tc>
          <w:tcPr>
            <w:tcW w:w="1275" w:type="dxa"/>
            <w:vAlign w:val="center"/>
          </w:tcPr>
          <w:p w14:paraId="2440255F" w14:textId="77777777" w:rsidR="00463FDE" w:rsidRPr="0044561F" w:rsidRDefault="00463FDE" w:rsidP="00463FDE">
            <w:pPr>
              <w:jc w:val="center"/>
              <w:rPr>
                <w:rFonts w:ascii="UD デジタル 教科書体 N-R" w:eastAsia="UD デジタル 教科書体 N-R" w:hint="eastAsia"/>
              </w:rPr>
            </w:pPr>
          </w:p>
        </w:tc>
        <w:tc>
          <w:tcPr>
            <w:tcW w:w="1276" w:type="dxa"/>
            <w:vAlign w:val="center"/>
          </w:tcPr>
          <w:p w14:paraId="4BE6828E" w14:textId="77777777" w:rsidR="00463FDE" w:rsidRPr="0044561F" w:rsidRDefault="00463FDE" w:rsidP="00463FDE">
            <w:pPr>
              <w:jc w:val="center"/>
              <w:rPr>
                <w:rFonts w:ascii="UD デジタル 教科書体 N-R" w:eastAsia="UD デジタル 教科書体 N-R" w:hint="eastAsia"/>
              </w:rPr>
            </w:pPr>
          </w:p>
        </w:tc>
      </w:tr>
      <w:tr w:rsidR="00463FDE" w:rsidRPr="0044561F" w14:paraId="0AB2D2B7" w14:textId="77777777" w:rsidTr="009B6757">
        <w:trPr>
          <w:trHeight w:val="555"/>
        </w:trPr>
        <w:tc>
          <w:tcPr>
            <w:tcW w:w="4644" w:type="dxa"/>
            <w:vMerge/>
            <w:vAlign w:val="center"/>
          </w:tcPr>
          <w:p w14:paraId="4C4DCB89" w14:textId="77777777" w:rsidR="00463FDE" w:rsidRPr="0044561F" w:rsidRDefault="00463FDE" w:rsidP="00463FDE">
            <w:pPr>
              <w:rPr>
                <w:rFonts w:ascii="UD デジタル 教科書体 N-R" w:eastAsia="UD デジタル 教科書体 N-R" w:hint="eastAsia"/>
                <w:sz w:val="24"/>
              </w:rPr>
            </w:pPr>
          </w:p>
        </w:tc>
        <w:tc>
          <w:tcPr>
            <w:tcW w:w="1418" w:type="dxa"/>
            <w:vAlign w:val="center"/>
          </w:tcPr>
          <w:p w14:paraId="5F862361" w14:textId="77777777" w:rsidR="00463FDE" w:rsidRPr="0044561F" w:rsidRDefault="00463FDE" w:rsidP="00463FDE">
            <w:pPr>
              <w:rPr>
                <w:rFonts w:ascii="UD デジタル 教科書体 N-R" w:eastAsia="UD デジタル 教科書体 N-R" w:hint="eastAsia"/>
              </w:rPr>
            </w:pPr>
            <w:r w:rsidRPr="0044561F">
              <w:rPr>
                <w:rFonts w:ascii="UD デジタル 教科書体 N-R" w:eastAsia="UD デジタル 教科書体 N-R" w:hint="eastAsia"/>
              </w:rPr>
              <w:t>国税徴収法</w:t>
            </w:r>
          </w:p>
        </w:tc>
        <w:tc>
          <w:tcPr>
            <w:tcW w:w="1276" w:type="dxa"/>
            <w:vAlign w:val="center"/>
          </w:tcPr>
          <w:p w14:paraId="38082D8F" w14:textId="77777777" w:rsidR="00463FDE" w:rsidRPr="0044561F" w:rsidRDefault="00463FDE" w:rsidP="00463FDE">
            <w:pPr>
              <w:jc w:val="center"/>
              <w:rPr>
                <w:rFonts w:ascii="UD デジタル 教科書体 N-R" w:eastAsia="UD デジタル 教科書体 N-R" w:hint="eastAsia"/>
              </w:rPr>
            </w:pPr>
          </w:p>
        </w:tc>
        <w:tc>
          <w:tcPr>
            <w:tcW w:w="1275" w:type="dxa"/>
            <w:vAlign w:val="center"/>
          </w:tcPr>
          <w:p w14:paraId="2CC8A150" w14:textId="77777777" w:rsidR="00463FDE" w:rsidRPr="0044561F" w:rsidRDefault="00463FDE" w:rsidP="00463FDE">
            <w:pPr>
              <w:jc w:val="center"/>
              <w:rPr>
                <w:rFonts w:ascii="UD デジタル 教科書体 N-R" w:eastAsia="UD デジタル 教科書体 N-R" w:hint="eastAsia"/>
              </w:rPr>
            </w:pPr>
          </w:p>
        </w:tc>
        <w:tc>
          <w:tcPr>
            <w:tcW w:w="1276" w:type="dxa"/>
            <w:vAlign w:val="center"/>
          </w:tcPr>
          <w:p w14:paraId="27E15627" w14:textId="77777777" w:rsidR="00463FDE" w:rsidRPr="0044561F" w:rsidRDefault="00463FDE" w:rsidP="00463FDE">
            <w:pPr>
              <w:jc w:val="center"/>
              <w:rPr>
                <w:rFonts w:ascii="UD デジタル 教科書体 N-R" w:eastAsia="UD デジタル 教科書体 N-R" w:hint="eastAsia"/>
              </w:rPr>
            </w:pPr>
          </w:p>
        </w:tc>
      </w:tr>
      <w:tr w:rsidR="00463FDE" w:rsidRPr="0044561F" w14:paraId="66A69C1F" w14:textId="77777777" w:rsidTr="009B6757">
        <w:trPr>
          <w:trHeight w:val="513"/>
        </w:trPr>
        <w:tc>
          <w:tcPr>
            <w:tcW w:w="4644" w:type="dxa"/>
            <w:vMerge/>
            <w:vAlign w:val="center"/>
          </w:tcPr>
          <w:p w14:paraId="094A60F8" w14:textId="77777777" w:rsidR="00463FDE" w:rsidRPr="0044561F" w:rsidRDefault="00463FDE" w:rsidP="00463FDE">
            <w:pPr>
              <w:rPr>
                <w:rFonts w:ascii="UD デジタル 教科書体 N-R" w:eastAsia="UD デジタル 教科書体 N-R" w:hint="eastAsia"/>
                <w:sz w:val="24"/>
              </w:rPr>
            </w:pPr>
          </w:p>
        </w:tc>
        <w:tc>
          <w:tcPr>
            <w:tcW w:w="1418" w:type="dxa"/>
            <w:vAlign w:val="center"/>
          </w:tcPr>
          <w:p w14:paraId="0576BD33" w14:textId="77777777" w:rsidR="00463FDE" w:rsidRPr="0044561F" w:rsidRDefault="00463FDE" w:rsidP="00463FDE">
            <w:pPr>
              <w:rPr>
                <w:rFonts w:ascii="UD デジタル 教科書体 N-R" w:eastAsia="UD デジタル 教科書体 N-R" w:hint="eastAsia"/>
              </w:rPr>
            </w:pPr>
            <w:r w:rsidRPr="0044561F">
              <w:rPr>
                <w:rFonts w:ascii="UD デジタル 教科書体 N-R" w:eastAsia="UD デジタル 教科書体 N-R" w:hint="eastAsia"/>
              </w:rPr>
              <w:t>住民税</w:t>
            </w:r>
          </w:p>
        </w:tc>
        <w:tc>
          <w:tcPr>
            <w:tcW w:w="1276" w:type="dxa"/>
            <w:vAlign w:val="center"/>
          </w:tcPr>
          <w:p w14:paraId="3744FC5C" w14:textId="77777777" w:rsidR="00463FDE" w:rsidRPr="0044561F" w:rsidRDefault="00463FDE" w:rsidP="00463FDE">
            <w:pPr>
              <w:jc w:val="center"/>
              <w:rPr>
                <w:rFonts w:ascii="UD デジタル 教科書体 N-R" w:eastAsia="UD デジタル 教科書体 N-R" w:hint="eastAsia"/>
              </w:rPr>
            </w:pPr>
          </w:p>
        </w:tc>
        <w:tc>
          <w:tcPr>
            <w:tcW w:w="1275" w:type="dxa"/>
            <w:vAlign w:val="center"/>
          </w:tcPr>
          <w:p w14:paraId="6C921D0D" w14:textId="77777777" w:rsidR="00463FDE" w:rsidRPr="0044561F" w:rsidRDefault="00463FDE" w:rsidP="00463FDE">
            <w:pPr>
              <w:jc w:val="center"/>
              <w:rPr>
                <w:rFonts w:ascii="UD デジタル 教科書体 N-R" w:eastAsia="UD デジタル 教科書体 N-R" w:hint="eastAsia"/>
              </w:rPr>
            </w:pPr>
          </w:p>
        </w:tc>
        <w:tc>
          <w:tcPr>
            <w:tcW w:w="1276" w:type="dxa"/>
            <w:vAlign w:val="center"/>
          </w:tcPr>
          <w:p w14:paraId="3C716E70" w14:textId="77777777" w:rsidR="00463FDE" w:rsidRPr="0044561F" w:rsidRDefault="00463FDE" w:rsidP="00463FDE">
            <w:pPr>
              <w:jc w:val="center"/>
              <w:rPr>
                <w:rFonts w:ascii="UD デジタル 教科書体 N-R" w:eastAsia="UD デジタル 教科書体 N-R" w:hint="eastAsia"/>
              </w:rPr>
            </w:pPr>
          </w:p>
        </w:tc>
      </w:tr>
      <w:tr w:rsidR="00463FDE" w:rsidRPr="0044561F" w14:paraId="740CA4D7" w14:textId="77777777" w:rsidTr="009B6757">
        <w:trPr>
          <w:trHeight w:val="599"/>
        </w:trPr>
        <w:tc>
          <w:tcPr>
            <w:tcW w:w="4644" w:type="dxa"/>
            <w:vMerge/>
            <w:vAlign w:val="center"/>
          </w:tcPr>
          <w:p w14:paraId="20C03E82" w14:textId="77777777" w:rsidR="00463FDE" w:rsidRPr="0044561F" w:rsidRDefault="00463FDE" w:rsidP="00463FDE">
            <w:pPr>
              <w:rPr>
                <w:rFonts w:ascii="UD デジタル 教科書体 N-R" w:eastAsia="UD デジタル 教科書体 N-R" w:hint="eastAsia"/>
                <w:sz w:val="24"/>
              </w:rPr>
            </w:pPr>
          </w:p>
        </w:tc>
        <w:tc>
          <w:tcPr>
            <w:tcW w:w="1418" w:type="dxa"/>
            <w:vAlign w:val="center"/>
          </w:tcPr>
          <w:p w14:paraId="0A2AD4A0" w14:textId="77777777" w:rsidR="00463FDE" w:rsidRPr="0044561F" w:rsidRDefault="00463FDE" w:rsidP="00463FDE">
            <w:pPr>
              <w:rPr>
                <w:rFonts w:ascii="UD デジタル 教科書体 N-R" w:eastAsia="UD デジタル 教科書体 N-R" w:hint="eastAsia"/>
              </w:rPr>
            </w:pPr>
            <w:r w:rsidRPr="0044561F">
              <w:rPr>
                <w:rFonts w:ascii="UD デジタル 教科書体 N-R" w:eastAsia="UD デジタル 教科書体 N-R" w:hint="eastAsia"/>
              </w:rPr>
              <w:t>事業税</w:t>
            </w:r>
          </w:p>
        </w:tc>
        <w:tc>
          <w:tcPr>
            <w:tcW w:w="1276" w:type="dxa"/>
            <w:vAlign w:val="center"/>
          </w:tcPr>
          <w:p w14:paraId="282BB7F9" w14:textId="77777777" w:rsidR="00463FDE" w:rsidRPr="0044561F" w:rsidRDefault="00463FDE" w:rsidP="00463FDE">
            <w:pPr>
              <w:jc w:val="center"/>
              <w:rPr>
                <w:rFonts w:ascii="UD デジタル 教科書体 N-R" w:eastAsia="UD デジタル 教科書体 N-R" w:hint="eastAsia"/>
              </w:rPr>
            </w:pPr>
          </w:p>
        </w:tc>
        <w:tc>
          <w:tcPr>
            <w:tcW w:w="1275" w:type="dxa"/>
            <w:vAlign w:val="center"/>
          </w:tcPr>
          <w:p w14:paraId="303D87A0" w14:textId="77777777" w:rsidR="00463FDE" w:rsidRPr="0044561F" w:rsidRDefault="00463FDE" w:rsidP="00463FDE">
            <w:pPr>
              <w:jc w:val="center"/>
              <w:rPr>
                <w:rFonts w:ascii="UD デジタル 教科書体 N-R" w:eastAsia="UD デジタル 教科書体 N-R" w:hint="eastAsia"/>
              </w:rPr>
            </w:pPr>
          </w:p>
        </w:tc>
        <w:tc>
          <w:tcPr>
            <w:tcW w:w="1276" w:type="dxa"/>
            <w:vAlign w:val="center"/>
          </w:tcPr>
          <w:p w14:paraId="4388D97F" w14:textId="77777777" w:rsidR="00463FDE" w:rsidRPr="0044561F" w:rsidRDefault="00463FDE" w:rsidP="00463FDE">
            <w:pPr>
              <w:jc w:val="center"/>
              <w:rPr>
                <w:rFonts w:ascii="UD デジタル 教科書体 N-R" w:eastAsia="UD デジタル 教科書体 N-R" w:hint="eastAsia"/>
              </w:rPr>
            </w:pPr>
          </w:p>
        </w:tc>
      </w:tr>
      <w:tr w:rsidR="00463FDE" w:rsidRPr="0044561F" w14:paraId="209014EF" w14:textId="77777777" w:rsidTr="009B6757">
        <w:trPr>
          <w:trHeight w:val="551"/>
        </w:trPr>
        <w:tc>
          <w:tcPr>
            <w:tcW w:w="4644" w:type="dxa"/>
            <w:vMerge/>
            <w:vAlign w:val="center"/>
          </w:tcPr>
          <w:p w14:paraId="241CC5CB" w14:textId="77777777" w:rsidR="00463FDE" w:rsidRPr="0044561F" w:rsidRDefault="00463FDE" w:rsidP="00463FDE">
            <w:pPr>
              <w:rPr>
                <w:rFonts w:ascii="UD デジタル 教科書体 N-R" w:eastAsia="UD デジタル 教科書体 N-R" w:hint="eastAsia"/>
                <w:sz w:val="24"/>
              </w:rPr>
            </w:pPr>
          </w:p>
        </w:tc>
        <w:tc>
          <w:tcPr>
            <w:tcW w:w="1418" w:type="dxa"/>
            <w:vAlign w:val="center"/>
          </w:tcPr>
          <w:p w14:paraId="7EDCAF9E" w14:textId="77777777" w:rsidR="00463FDE" w:rsidRPr="0044561F" w:rsidRDefault="00463FDE" w:rsidP="00463FDE">
            <w:pPr>
              <w:rPr>
                <w:rFonts w:ascii="UD デジタル 教科書体 N-R" w:eastAsia="UD デジタル 教科書体 N-R" w:hint="eastAsia"/>
              </w:rPr>
            </w:pPr>
            <w:r w:rsidRPr="0044561F">
              <w:rPr>
                <w:rFonts w:ascii="UD デジタル 教科書体 N-R" w:eastAsia="UD デジタル 教科書体 N-R" w:hint="eastAsia"/>
              </w:rPr>
              <w:t>固定資産税</w:t>
            </w:r>
          </w:p>
        </w:tc>
        <w:tc>
          <w:tcPr>
            <w:tcW w:w="1276" w:type="dxa"/>
            <w:vAlign w:val="center"/>
          </w:tcPr>
          <w:p w14:paraId="734A4D69" w14:textId="77777777" w:rsidR="00463FDE" w:rsidRPr="0044561F" w:rsidRDefault="00463FDE" w:rsidP="00463FDE">
            <w:pPr>
              <w:jc w:val="center"/>
              <w:rPr>
                <w:rFonts w:ascii="UD デジタル 教科書体 N-R" w:eastAsia="UD デジタル 教科書体 N-R" w:hint="eastAsia"/>
              </w:rPr>
            </w:pPr>
          </w:p>
        </w:tc>
        <w:tc>
          <w:tcPr>
            <w:tcW w:w="1275" w:type="dxa"/>
            <w:vAlign w:val="center"/>
          </w:tcPr>
          <w:p w14:paraId="0488AFA8" w14:textId="77777777" w:rsidR="00463FDE" w:rsidRPr="0044561F" w:rsidRDefault="00463FDE" w:rsidP="00463FDE">
            <w:pPr>
              <w:jc w:val="center"/>
              <w:rPr>
                <w:rFonts w:ascii="UD デジタル 教科書体 N-R" w:eastAsia="UD デジタル 教科書体 N-R" w:hint="eastAsia"/>
              </w:rPr>
            </w:pPr>
          </w:p>
        </w:tc>
        <w:tc>
          <w:tcPr>
            <w:tcW w:w="1276" w:type="dxa"/>
            <w:vAlign w:val="center"/>
          </w:tcPr>
          <w:p w14:paraId="0AC772E9" w14:textId="77777777" w:rsidR="00463FDE" w:rsidRPr="0044561F" w:rsidRDefault="00463FDE" w:rsidP="00463FDE">
            <w:pPr>
              <w:jc w:val="center"/>
              <w:rPr>
                <w:rFonts w:ascii="UD デジタル 教科書体 N-R" w:eastAsia="UD デジタル 教科書体 N-R" w:hint="eastAsia"/>
              </w:rPr>
            </w:pPr>
          </w:p>
        </w:tc>
      </w:tr>
    </w:tbl>
    <w:p w14:paraId="10138B85" w14:textId="66F8F019" w:rsidR="003B533D" w:rsidRPr="0044561F" w:rsidRDefault="0044561F" w:rsidP="00C2546F">
      <w:pPr>
        <w:jc w:val="right"/>
        <w:rPr>
          <w:rFonts w:ascii="UD デジタル 教科書体 N-R" w:eastAsia="UD デジタル 教科書体 N-R" w:hint="eastAsia"/>
        </w:rPr>
      </w:pPr>
      <w:r w:rsidRPr="0044561F">
        <w:rPr>
          <w:rFonts w:ascii="UD デジタル 教科書体 N-R" w:eastAsia="UD デジタル 教科書体 N-R" w:hint="eastAsia"/>
        </w:rPr>
        <w:pict w14:anchorId="771FD8BA">
          <v:rect id="_x0000_i1025" style="width:0;height:1.5pt" o:hralign="center" o:hrstd="t" o:hr="t" fillcolor="#a0a0a0" stroked="f">
            <v:textbox inset="5.85pt,.7pt,5.85pt,.7pt"/>
          </v:rect>
        </w:pict>
      </w:r>
    </w:p>
    <w:p w14:paraId="641FB61B" w14:textId="704CC524" w:rsidR="00C2546F" w:rsidRDefault="0044561F" w:rsidP="0044561F">
      <w:pPr>
        <w:jc w:val="left"/>
        <w:rPr>
          <w:rFonts w:ascii="UD デジタル 教科書体 N-R" w:eastAsia="UD デジタル 教科書体 N-R"/>
        </w:rPr>
      </w:pPr>
      <w:r w:rsidRPr="0044561F">
        <w:rPr>
          <w:rFonts w:ascii="UD デジタル 教科書体 N-R" w:eastAsia="UD デジタル 教科書体 N-R" w:hint="eastAsia"/>
        </w:rPr>
        <w:t>（注）</w:t>
      </w:r>
    </w:p>
    <w:p w14:paraId="581FC911" w14:textId="27DBB7F7" w:rsidR="0044561F" w:rsidRDefault="0044561F" w:rsidP="0044561F">
      <w:pPr>
        <w:jc w:val="left"/>
        <w:rPr>
          <w:rFonts w:ascii="UD デジタル 教科書体 N-R" w:eastAsia="UD デジタル 教科書体 N-R"/>
        </w:rPr>
      </w:pPr>
      <w:r>
        <w:rPr>
          <w:rFonts w:ascii="UD デジタル 教科書体 N-R" w:eastAsia="UD デジタル 教科書体 N-R" w:hint="eastAsia"/>
        </w:rPr>
        <w:t xml:space="preserve">　このヒアリングシートは，あくまで入学試験の事前相談の</w:t>
      </w:r>
      <w:r w:rsidR="00E436A7">
        <w:rPr>
          <w:rFonts w:ascii="UD デジタル 教科書体 N-R" w:eastAsia="UD デジタル 教科書体 N-R" w:hint="eastAsia"/>
        </w:rPr>
        <w:t>際に参考にする</w:t>
      </w:r>
      <w:r>
        <w:rPr>
          <w:rFonts w:ascii="UD デジタル 教科書体 N-R" w:eastAsia="UD デジタル 教科書体 N-R" w:hint="eastAsia"/>
        </w:rPr>
        <w:t>ためのものです。そのため，記載していただいた税理士試験の受験・合格状況のみをもって合否を決定することはありませんし，一定数の科目に合格している場合にのみ出願を認めるということもありません。</w:t>
      </w:r>
    </w:p>
    <w:p w14:paraId="76D2F8D7" w14:textId="26083F81" w:rsidR="0044561F" w:rsidRDefault="0044561F" w:rsidP="0044561F">
      <w:pPr>
        <w:jc w:val="left"/>
        <w:rPr>
          <w:rFonts w:ascii="UD デジタル 教科書体 N-R" w:eastAsia="UD デジタル 教科書体 N-R"/>
        </w:rPr>
      </w:pPr>
      <w:r>
        <w:rPr>
          <w:rFonts w:ascii="UD デジタル 教科書体 N-R" w:eastAsia="UD デジタル 教科書体 N-R" w:hint="eastAsia"/>
        </w:rPr>
        <w:t xml:space="preserve">　また，出願年に受験して</w:t>
      </w:r>
      <w:r w:rsidR="00623E05">
        <w:rPr>
          <w:rFonts w:ascii="UD デジタル 教科書体 N-R" w:eastAsia="UD デジタル 教科書体 N-R" w:hint="eastAsia"/>
        </w:rPr>
        <w:t>既に</w:t>
      </w:r>
      <w:r>
        <w:rPr>
          <w:rFonts w:ascii="UD デジタル 教科書体 N-R" w:eastAsia="UD デジタル 教科書体 N-R" w:hint="eastAsia"/>
        </w:rPr>
        <w:t>結果が出て合格された方は，「合格済」と「出願年に受験」の両方に〇を付けてください。</w:t>
      </w:r>
      <w:r w:rsidR="00623E05">
        <w:rPr>
          <w:rFonts w:ascii="UD デジタル 教科書体 N-R" w:eastAsia="UD デジタル 教科書体 N-R" w:hint="eastAsia"/>
        </w:rPr>
        <w:t>このほか，</w:t>
      </w:r>
      <w:r w:rsidR="00891A95">
        <w:rPr>
          <w:rFonts w:ascii="UD デジタル 教科書体 N-R" w:eastAsia="UD デジタル 教科書体 N-R" w:hint="eastAsia"/>
        </w:rPr>
        <w:t>内容について補足</w:t>
      </w:r>
      <w:r w:rsidR="00623E05">
        <w:rPr>
          <w:rFonts w:ascii="UD デジタル 教科書体 N-R" w:eastAsia="UD デジタル 教科書体 N-R" w:hint="eastAsia"/>
        </w:rPr>
        <w:t>があれば</w:t>
      </w:r>
      <w:r w:rsidR="00DB1F6F">
        <w:rPr>
          <w:rFonts w:ascii="UD デジタル 教科書体 N-R" w:eastAsia="UD デジタル 教科書体 N-R" w:hint="eastAsia"/>
        </w:rPr>
        <w:t>（たとえば，出願年に受験してまだ結果は出ていないけれど</w:t>
      </w:r>
      <w:r w:rsidR="002517E7">
        <w:rPr>
          <w:rFonts w:ascii="UD デジタル 教科書体 N-R" w:eastAsia="UD デジタル 教科書体 N-R" w:hint="eastAsia"/>
        </w:rPr>
        <w:t>不合格</w:t>
      </w:r>
      <w:r w:rsidR="00DB1F6F">
        <w:rPr>
          <w:rFonts w:ascii="UD デジタル 教科書体 N-R" w:eastAsia="UD デジタル 教科書体 N-R" w:hint="eastAsia"/>
        </w:rPr>
        <w:t>だった場合に</w:t>
      </w:r>
      <w:r w:rsidR="0041124F">
        <w:rPr>
          <w:rFonts w:ascii="UD デジタル 教科書体 N-R" w:eastAsia="UD デジタル 教科書体 N-R" w:hint="eastAsia"/>
        </w:rPr>
        <w:t>のみ</w:t>
      </w:r>
      <w:r w:rsidR="00DB1F6F">
        <w:rPr>
          <w:rFonts w:ascii="UD デジタル 教科書体 N-R" w:eastAsia="UD デジタル 教科書体 N-R" w:hint="eastAsia"/>
        </w:rPr>
        <w:t>入学年も受験するなど）</w:t>
      </w:r>
      <w:r w:rsidR="00623E05">
        <w:rPr>
          <w:rFonts w:ascii="UD デジタル 教科書体 N-R" w:eastAsia="UD デジタル 教科書体 N-R" w:hint="eastAsia"/>
        </w:rPr>
        <w:t>，研究計画書に付記してください。</w:t>
      </w:r>
    </w:p>
    <w:p w14:paraId="4FC95CF5" w14:textId="77777777" w:rsidR="00DB1F6F" w:rsidRPr="00DB1F6F" w:rsidRDefault="00DB1F6F" w:rsidP="0044561F">
      <w:pPr>
        <w:jc w:val="left"/>
        <w:rPr>
          <w:rFonts w:ascii="UD デジタル 教科書体 N-R" w:eastAsia="UD デジタル 教科書体 N-R" w:hint="eastAsia"/>
        </w:rPr>
      </w:pPr>
    </w:p>
    <w:p w14:paraId="12428B02" w14:textId="7A03975E" w:rsidR="0044561F" w:rsidRDefault="0044561F" w:rsidP="0044561F">
      <w:pPr>
        <w:jc w:val="right"/>
        <w:rPr>
          <w:rFonts w:hint="eastAsia"/>
        </w:rPr>
      </w:pPr>
      <w:r>
        <w:rPr>
          <w:rFonts w:ascii="UD デジタル 教科書体 N-R" w:eastAsia="UD デジタル 教科書体 N-R" w:hint="eastAsia"/>
        </w:rPr>
        <w:t>神奈川大学入試センター　大学院担当</w:t>
      </w:r>
    </w:p>
    <w:sectPr w:rsidR="0044561F" w:rsidSect="00C2546F">
      <w:headerReference w:type="default" r:id="rId6"/>
      <w:pgSz w:w="11906" w:h="16838"/>
      <w:pgMar w:top="184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2752" w14:textId="77777777" w:rsidR="004E5BF2" w:rsidRDefault="004E5BF2" w:rsidP="00A23049">
      <w:r>
        <w:separator/>
      </w:r>
    </w:p>
  </w:endnote>
  <w:endnote w:type="continuationSeparator" w:id="0">
    <w:p w14:paraId="30424F84" w14:textId="77777777" w:rsidR="004E5BF2" w:rsidRDefault="004E5BF2" w:rsidP="00A2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D47D" w14:textId="77777777" w:rsidR="004E5BF2" w:rsidRDefault="004E5BF2" w:rsidP="00A23049">
      <w:r>
        <w:separator/>
      </w:r>
    </w:p>
  </w:footnote>
  <w:footnote w:type="continuationSeparator" w:id="0">
    <w:p w14:paraId="0CD57B48" w14:textId="77777777" w:rsidR="004E5BF2" w:rsidRDefault="004E5BF2" w:rsidP="00A2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E01F" w14:textId="55C8CD52" w:rsidR="003B533D" w:rsidRDefault="003B533D" w:rsidP="00A23049">
    <w:pPr>
      <w:pStyle w:val="a4"/>
      <w:jc w:val="right"/>
    </w:pPr>
    <w:r>
      <w:rPr>
        <w:rFonts w:hint="eastAsia"/>
      </w:rPr>
      <w:t>20</w:t>
    </w:r>
    <w:r w:rsidR="0044561F">
      <w:rPr>
        <w:rFonts w:hint="eastAsia"/>
      </w:rPr>
      <w:t>24</w:t>
    </w:r>
    <w:r>
      <w:rPr>
        <w:rFonts w:hint="eastAsia"/>
      </w:rPr>
      <w:t>.</w:t>
    </w:r>
    <w:r w:rsidR="0044561F">
      <w:t>4</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049"/>
    <w:rsid w:val="0000269A"/>
    <w:rsid w:val="000043B4"/>
    <w:rsid w:val="00012FFC"/>
    <w:rsid w:val="000151A2"/>
    <w:rsid w:val="00022FB9"/>
    <w:rsid w:val="00025C81"/>
    <w:rsid w:val="000363A4"/>
    <w:rsid w:val="00041C41"/>
    <w:rsid w:val="00044949"/>
    <w:rsid w:val="00046D95"/>
    <w:rsid w:val="00050FB0"/>
    <w:rsid w:val="00052ABB"/>
    <w:rsid w:val="00061939"/>
    <w:rsid w:val="0006705A"/>
    <w:rsid w:val="00073FD4"/>
    <w:rsid w:val="00082A18"/>
    <w:rsid w:val="00083A60"/>
    <w:rsid w:val="00087228"/>
    <w:rsid w:val="000A0316"/>
    <w:rsid w:val="000A2131"/>
    <w:rsid w:val="000A6270"/>
    <w:rsid w:val="000A6A20"/>
    <w:rsid w:val="000B32BC"/>
    <w:rsid w:val="000C7DF0"/>
    <w:rsid w:val="000D3EF0"/>
    <w:rsid w:val="000D63FC"/>
    <w:rsid w:val="000E1C55"/>
    <w:rsid w:val="000E7DCA"/>
    <w:rsid w:val="000F1FC5"/>
    <w:rsid w:val="0010103F"/>
    <w:rsid w:val="00105E07"/>
    <w:rsid w:val="001179B5"/>
    <w:rsid w:val="00131DC9"/>
    <w:rsid w:val="0013295B"/>
    <w:rsid w:val="0013563D"/>
    <w:rsid w:val="0013763E"/>
    <w:rsid w:val="00141E74"/>
    <w:rsid w:val="001424BF"/>
    <w:rsid w:val="00144373"/>
    <w:rsid w:val="00144D1A"/>
    <w:rsid w:val="001511B9"/>
    <w:rsid w:val="00156510"/>
    <w:rsid w:val="00171DE1"/>
    <w:rsid w:val="001909C5"/>
    <w:rsid w:val="001938B8"/>
    <w:rsid w:val="001938B9"/>
    <w:rsid w:val="00194AA7"/>
    <w:rsid w:val="001955CB"/>
    <w:rsid w:val="00196A23"/>
    <w:rsid w:val="001A4705"/>
    <w:rsid w:val="001B3CBE"/>
    <w:rsid w:val="001C308E"/>
    <w:rsid w:val="001E0D56"/>
    <w:rsid w:val="001E1B2C"/>
    <w:rsid w:val="001F2D98"/>
    <w:rsid w:val="001F59CC"/>
    <w:rsid w:val="00202E39"/>
    <w:rsid w:val="002050BC"/>
    <w:rsid w:val="002074F5"/>
    <w:rsid w:val="00215F12"/>
    <w:rsid w:val="00223418"/>
    <w:rsid w:val="002252B3"/>
    <w:rsid w:val="00241069"/>
    <w:rsid w:val="002470FC"/>
    <w:rsid w:val="00251655"/>
    <w:rsid w:val="002517E7"/>
    <w:rsid w:val="00256826"/>
    <w:rsid w:val="002619AC"/>
    <w:rsid w:val="00261D97"/>
    <w:rsid w:val="00271C3C"/>
    <w:rsid w:val="00282789"/>
    <w:rsid w:val="00285F0A"/>
    <w:rsid w:val="0029512F"/>
    <w:rsid w:val="002B4AC1"/>
    <w:rsid w:val="002C7A52"/>
    <w:rsid w:val="002D0072"/>
    <w:rsid w:val="002D654B"/>
    <w:rsid w:val="002E3818"/>
    <w:rsid w:val="002E7BE0"/>
    <w:rsid w:val="00316247"/>
    <w:rsid w:val="003315D9"/>
    <w:rsid w:val="00333EE2"/>
    <w:rsid w:val="00334FB4"/>
    <w:rsid w:val="003372B1"/>
    <w:rsid w:val="003402C9"/>
    <w:rsid w:val="00345556"/>
    <w:rsid w:val="00357167"/>
    <w:rsid w:val="00373063"/>
    <w:rsid w:val="003737ED"/>
    <w:rsid w:val="00377F84"/>
    <w:rsid w:val="00380D19"/>
    <w:rsid w:val="0038140F"/>
    <w:rsid w:val="003841DB"/>
    <w:rsid w:val="00384283"/>
    <w:rsid w:val="00386360"/>
    <w:rsid w:val="00394D60"/>
    <w:rsid w:val="00395EF9"/>
    <w:rsid w:val="0039792E"/>
    <w:rsid w:val="003A1DC4"/>
    <w:rsid w:val="003A78EA"/>
    <w:rsid w:val="003B533D"/>
    <w:rsid w:val="003B57E4"/>
    <w:rsid w:val="003B7EBF"/>
    <w:rsid w:val="003C50A7"/>
    <w:rsid w:val="003C5D9C"/>
    <w:rsid w:val="003C6C76"/>
    <w:rsid w:val="003D0021"/>
    <w:rsid w:val="003F3F05"/>
    <w:rsid w:val="003F4F39"/>
    <w:rsid w:val="00401C57"/>
    <w:rsid w:val="0041124F"/>
    <w:rsid w:val="0041166A"/>
    <w:rsid w:val="004154E8"/>
    <w:rsid w:val="004207C6"/>
    <w:rsid w:val="00423AF2"/>
    <w:rsid w:val="0042494F"/>
    <w:rsid w:val="00430BA5"/>
    <w:rsid w:val="00433F99"/>
    <w:rsid w:val="0043681E"/>
    <w:rsid w:val="00441C62"/>
    <w:rsid w:val="0044561F"/>
    <w:rsid w:val="00452271"/>
    <w:rsid w:val="0045616F"/>
    <w:rsid w:val="00457062"/>
    <w:rsid w:val="0046061C"/>
    <w:rsid w:val="00463FDE"/>
    <w:rsid w:val="0046409F"/>
    <w:rsid w:val="00471875"/>
    <w:rsid w:val="004729E2"/>
    <w:rsid w:val="00474F17"/>
    <w:rsid w:val="00476CF9"/>
    <w:rsid w:val="004771E5"/>
    <w:rsid w:val="004776DF"/>
    <w:rsid w:val="00494000"/>
    <w:rsid w:val="00497FF5"/>
    <w:rsid w:val="004A1939"/>
    <w:rsid w:val="004A2991"/>
    <w:rsid w:val="004B3405"/>
    <w:rsid w:val="004C0814"/>
    <w:rsid w:val="004C1921"/>
    <w:rsid w:val="004C2191"/>
    <w:rsid w:val="004C441B"/>
    <w:rsid w:val="004C60C3"/>
    <w:rsid w:val="004C6D0A"/>
    <w:rsid w:val="004D1B36"/>
    <w:rsid w:val="004D55F1"/>
    <w:rsid w:val="004E32D1"/>
    <w:rsid w:val="004E3AB6"/>
    <w:rsid w:val="004E5BF2"/>
    <w:rsid w:val="004F0257"/>
    <w:rsid w:val="004F125A"/>
    <w:rsid w:val="004F6C11"/>
    <w:rsid w:val="005154F6"/>
    <w:rsid w:val="00530C79"/>
    <w:rsid w:val="005344FE"/>
    <w:rsid w:val="0054108B"/>
    <w:rsid w:val="005427CE"/>
    <w:rsid w:val="00543A85"/>
    <w:rsid w:val="005545C3"/>
    <w:rsid w:val="00556DC6"/>
    <w:rsid w:val="00561F54"/>
    <w:rsid w:val="0056340C"/>
    <w:rsid w:val="005654B0"/>
    <w:rsid w:val="00565656"/>
    <w:rsid w:val="005709DA"/>
    <w:rsid w:val="00575FE2"/>
    <w:rsid w:val="00577DEB"/>
    <w:rsid w:val="00583C44"/>
    <w:rsid w:val="00586E49"/>
    <w:rsid w:val="00594B04"/>
    <w:rsid w:val="0059645F"/>
    <w:rsid w:val="005A0DF9"/>
    <w:rsid w:val="005A1F2F"/>
    <w:rsid w:val="005A4B47"/>
    <w:rsid w:val="005B2660"/>
    <w:rsid w:val="005B3852"/>
    <w:rsid w:val="005C0BF8"/>
    <w:rsid w:val="005C69EC"/>
    <w:rsid w:val="005D192D"/>
    <w:rsid w:val="005D6786"/>
    <w:rsid w:val="005E01C9"/>
    <w:rsid w:val="005E0345"/>
    <w:rsid w:val="005E5385"/>
    <w:rsid w:val="005E772A"/>
    <w:rsid w:val="005F121F"/>
    <w:rsid w:val="005F5624"/>
    <w:rsid w:val="005F6C0A"/>
    <w:rsid w:val="00603FB8"/>
    <w:rsid w:val="00611AF5"/>
    <w:rsid w:val="00614EDC"/>
    <w:rsid w:val="00623E05"/>
    <w:rsid w:val="0062573C"/>
    <w:rsid w:val="00625F1C"/>
    <w:rsid w:val="006270E7"/>
    <w:rsid w:val="00627C5C"/>
    <w:rsid w:val="006312EA"/>
    <w:rsid w:val="00640862"/>
    <w:rsid w:val="00672C8C"/>
    <w:rsid w:val="006771FD"/>
    <w:rsid w:val="00677DA7"/>
    <w:rsid w:val="00697309"/>
    <w:rsid w:val="006B0919"/>
    <w:rsid w:val="006B77DF"/>
    <w:rsid w:val="006D06B4"/>
    <w:rsid w:val="006D1A53"/>
    <w:rsid w:val="006D20F8"/>
    <w:rsid w:val="006D6486"/>
    <w:rsid w:val="006D6F24"/>
    <w:rsid w:val="006E6909"/>
    <w:rsid w:val="006F772D"/>
    <w:rsid w:val="00710A2D"/>
    <w:rsid w:val="0071163F"/>
    <w:rsid w:val="0072146C"/>
    <w:rsid w:val="007234E5"/>
    <w:rsid w:val="00725EE6"/>
    <w:rsid w:val="00735E22"/>
    <w:rsid w:val="00740535"/>
    <w:rsid w:val="007426A2"/>
    <w:rsid w:val="00753706"/>
    <w:rsid w:val="00755E92"/>
    <w:rsid w:val="00756EC0"/>
    <w:rsid w:val="0077370E"/>
    <w:rsid w:val="00780373"/>
    <w:rsid w:val="00782A84"/>
    <w:rsid w:val="00790F25"/>
    <w:rsid w:val="0079141F"/>
    <w:rsid w:val="00793313"/>
    <w:rsid w:val="007A07D1"/>
    <w:rsid w:val="007A1EC6"/>
    <w:rsid w:val="007A564A"/>
    <w:rsid w:val="007A61D4"/>
    <w:rsid w:val="007B15FE"/>
    <w:rsid w:val="007C0D13"/>
    <w:rsid w:val="007C5B06"/>
    <w:rsid w:val="007D175C"/>
    <w:rsid w:val="007D335D"/>
    <w:rsid w:val="007D3EAC"/>
    <w:rsid w:val="007D7DBF"/>
    <w:rsid w:val="007E035E"/>
    <w:rsid w:val="007E2D7C"/>
    <w:rsid w:val="007E47D4"/>
    <w:rsid w:val="007E572C"/>
    <w:rsid w:val="007E5B9E"/>
    <w:rsid w:val="007F0C7D"/>
    <w:rsid w:val="007F159C"/>
    <w:rsid w:val="007F1B22"/>
    <w:rsid w:val="007F32BF"/>
    <w:rsid w:val="007F350E"/>
    <w:rsid w:val="007F3F70"/>
    <w:rsid w:val="007F4277"/>
    <w:rsid w:val="00800154"/>
    <w:rsid w:val="008077C3"/>
    <w:rsid w:val="00813F5F"/>
    <w:rsid w:val="0081513F"/>
    <w:rsid w:val="008234DB"/>
    <w:rsid w:val="00823913"/>
    <w:rsid w:val="00823ECB"/>
    <w:rsid w:val="008240C8"/>
    <w:rsid w:val="00825A03"/>
    <w:rsid w:val="008272CE"/>
    <w:rsid w:val="00835EC9"/>
    <w:rsid w:val="0084358A"/>
    <w:rsid w:val="00844273"/>
    <w:rsid w:val="00844A1F"/>
    <w:rsid w:val="00865873"/>
    <w:rsid w:val="008712F1"/>
    <w:rsid w:val="008816DA"/>
    <w:rsid w:val="00884E79"/>
    <w:rsid w:val="0088562F"/>
    <w:rsid w:val="00891A95"/>
    <w:rsid w:val="00892230"/>
    <w:rsid w:val="008949F4"/>
    <w:rsid w:val="0089583F"/>
    <w:rsid w:val="008A594E"/>
    <w:rsid w:val="008A7A01"/>
    <w:rsid w:val="008B656E"/>
    <w:rsid w:val="008B7110"/>
    <w:rsid w:val="008C2AD3"/>
    <w:rsid w:val="008C3CA7"/>
    <w:rsid w:val="008D164D"/>
    <w:rsid w:val="008D3500"/>
    <w:rsid w:val="008D7F09"/>
    <w:rsid w:val="008E175A"/>
    <w:rsid w:val="008E5CC6"/>
    <w:rsid w:val="008E617F"/>
    <w:rsid w:val="008F70D0"/>
    <w:rsid w:val="00906FEB"/>
    <w:rsid w:val="00913C82"/>
    <w:rsid w:val="009155DE"/>
    <w:rsid w:val="00920565"/>
    <w:rsid w:val="009317C7"/>
    <w:rsid w:val="00941969"/>
    <w:rsid w:val="009618D8"/>
    <w:rsid w:val="00963686"/>
    <w:rsid w:val="00965F67"/>
    <w:rsid w:val="00966ED4"/>
    <w:rsid w:val="009700D4"/>
    <w:rsid w:val="00981115"/>
    <w:rsid w:val="00984B17"/>
    <w:rsid w:val="00984BF0"/>
    <w:rsid w:val="009859E5"/>
    <w:rsid w:val="00990F5E"/>
    <w:rsid w:val="009936D4"/>
    <w:rsid w:val="00994E35"/>
    <w:rsid w:val="009962A0"/>
    <w:rsid w:val="00997935"/>
    <w:rsid w:val="009B2122"/>
    <w:rsid w:val="009B6757"/>
    <w:rsid w:val="009B69AC"/>
    <w:rsid w:val="009C6E20"/>
    <w:rsid w:val="009D10E5"/>
    <w:rsid w:val="009D6DE0"/>
    <w:rsid w:val="009E1DE4"/>
    <w:rsid w:val="009E60E7"/>
    <w:rsid w:val="009F00A1"/>
    <w:rsid w:val="009F7E20"/>
    <w:rsid w:val="00A02EE6"/>
    <w:rsid w:val="00A072E2"/>
    <w:rsid w:val="00A075E5"/>
    <w:rsid w:val="00A07928"/>
    <w:rsid w:val="00A10ADD"/>
    <w:rsid w:val="00A13EDF"/>
    <w:rsid w:val="00A22388"/>
    <w:rsid w:val="00A23049"/>
    <w:rsid w:val="00A307CE"/>
    <w:rsid w:val="00A31D70"/>
    <w:rsid w:val="00A46834"/>
    <w:rsid w:val="00A51167"/>
    <w:rsid w:val="00A57108"/>
    <w:rsid w:val="00A62F1E"/>
    <w:rsid w:val="00A63017"/>
    <w:rsid w:val="00A7083C"/>
    <w:rsid w:val="00A715BF"/>
    <w:rsid w:val="00A87F50"/>
    <w:rsid w:val="00A92410"/>
    <w:rsid w:val="00A93B41"/>
    <w:rsid w:val="00AA0654"/>
    <w:rsid w:val="00AA2606"/>
    <w:rsid w:val="00AA73AD"/>
    <w:rsid w:val="00AB00D8"/>
    <w:rsid w:val="00AC6648"/>
    <w:rsid w:val="00AD1587"/>
    <w:rsid w:val="00AD24A0"/>
    <w:rsid w:val="00AD2EB1"/>
    <w:rsid w:val="00AE10A8"/>
    <w:rsid w:val="00AE4B9A"/>
    <w:rsid w:val="00AF44A1"/>
    <w:rsid w:val="00AF761A"/>
    <w:rsid w:val="00B14FA0"/>
    <w:rsid w:val="00B20FEC"/>
    <w:rsid w:val="00B23602"/>
    <w:rsid w:val="00B24E64"/>
    <w:rsid w:val="00B27064"/>
    <w:rsid w:val="00B37604"/>
    <w:rsid w:val="00B46D7B"/>
    <w:rsid w:val="00B50359"/>
    <w:rsid w:val="00B60FD5"/>
    <w:rsid w:val="00B639DF"/>
    <w:rsid w:val="00B9599C"/>
    <w:rsid w:val="00BA47B2"/>
    <w:rsid w:val="00BA5EF0"/>
    <w:rsid w:val="00BC39E7"/>
    <w:rsid w:val="00BE4E81"/>
    <w:rsid w:val="00BE666C"/>
    <w:rsid w:val="00BE7CB4"/>
    <w:rsid w:val="00BF0CBE"/>
    <w:rsid w:val="00BF2CE1"/>
    <w:rsid w:val="00BF4314"/>
    <w:rsid w:val="00BF49B2"/>
    <w:rsid w:val="00C0101A"/>
    <w:rsid w:val="00C1000F"/>
    <w:rsid w:val="00C12F64"/>
    <w:rsid w:val="00C20DA9"/>
    <w:rsid w:val="00C21C03"/>
    <w:rsid w:val="00C2546F"/>
    <w:rsid w:val="00C31862"/>
    <w:rsid w:val="00C35777"/>
    <w:rsid w:val="00C40049"/>
    <w:rsid w:val="00C53EE5"/>
    <w:rsid w:val="00C602A4"/>
    <w:rsid w:val="00C60595"/>
    <w:rsid w:val="00C70C8C"/>
    <w:rsid w:val="00C735C8"/>
    <w:rsid w:val="00C8001A"/>
    <w:rsid w:val="00C85C2E"/>
    <w:rsid w:val="00C92301"/>
    <w:rsid w:val="00C94C4A"/>
    <w:rsid w:val="00CC278B"/>
    <w:rsid w:val="00CC68B5"/>
    <w:rsid w:val="00CD1907"/>
    <w:rsid w:val="00CD5725"/>
    <w:rsid w:val="00CE428E"/>
    <w:rsid w:val="00CE4576"/>
    <w:rsid w:val="00D106E0"/>
    <w:rsid w:val="00D10CB2"/>
    <w:rsid w:val="00D15BDC"/>
    <w:rsid w:val="00D16D1D"/>
    <w:rsid w:val="00D21889"/>
    <w:rsid w:val="00D2286A"/>
    <w:rsid w:val="00D2368F"/>
    <w:rsid w:val="00D25ECA"/>
    <w:rsid w:val="00D26D9B"/>
    <w:rsid w:val="00D31EA4"/>
    <w:rsid w:val="00D43395"/>
    <w:rsid w:val="00D45FD3"/>
    <w:rsid w:val="00D470E9"/>
    <w:rsid w:val="00D5183D"/>
    <w:rsid w:val="00D56418"/>
    <w:rsid w:val="00D57E3D"/>
    <w:rsid w:val="00D66F85"/>
    <w:rsid w:val="00D677BF"/>
    <w:rsid w:val="00D67B72"/>
    <w:rsid w:val="00D758C5"/>
    <w:rsid w:val="00D75CE9"/>
    <w:rsid w:val="00D76062"/>
    <w:rsid w:val="00D86CBF"/>
    <w:rsid w:val="00D87F1D"/>
    <w:rsid w:val="00D94354"/>
    <w:rsid w:val="00D957F1"/>
    <w:rsid w:val="00DA7F83"/>
    <w:rsid w:val="00DB1F6F"/>
    <w:rsid w:val="00DB6824"/>
    <w:rsid w:val="00DC328D"/>
    <w:rsid w:val="00DC4700"/>
    <w:rsid w:val="00DD4CA6"/>
    <w:rsid w:val="00DF02BE"/>
    <w:rsid w:val="00DF3622"/>
    <w:rsid w:val="00DF4A26"/>
    <w:rsid w:val="00E05BCA"/>
    <w:rsid w:val="00E07446"/>
    <w:rsid w:val="00E14B13"/>
    <w:rsid w:val="00E167CD"/>
    <w:rsid w:val="00E2023A"/>
    <w:rsid w:val="00E228AF"/>
    <w:rsid w:val="00E22EF1"/>
    <w:rsid w:val="00E23293"/>
    <w:rsid w:val="00E27944"/>
    <w:rsid w:val="00E436A7"/>
    <w:rsid w:val="00E52F2F"/>
    <w:rsid w:val="00E52F41"/>
    <w:rsid w:val="00E614BA"/>
    <w:rsid w:val="00E61537"/>
    <w:rsid w:val="00E66FCC"/>
    <w:rsid w:val="00E6736B"/>
    <w:rsid w:val="00E71072"/>
    <w:rsid w:val="00E84749"/>
    <w:rsid w:val="00E87D3F"/>
    <w:rsid w:val="00E9170A"/>
    <w:rsid w:val="00E91DB9"/>
    <w:rsid w:val="00E91E84"/>
    <w:rsid w:val="00EA0A92"/>
    <w:rsid w:val="00EA2534"/>
    <w:rsid w:val="00EA319B"/>
    <w:rsid w:val="00EA74DB"/>
    <w:rsid w:val="00EA7E7D"/>
    <w:rsid w:val="00EB19EC"/>
    <w:rsid w:val="00EB4F9B"/>
    <w:rsid w:val="00EB7718"/>
    <w:rsid w:val="00EC1BD1"/>
    <w:rsid w:val="00EC28DC"/>
    <w:rsid w:val="00EC32BB"/>
    <w:rsid w:val="00ED0CBE"/>
    <w:rsid w:val="00ED166D"/>
    <w:rsid w:val="00ED1873"/>
    <w:rsid w:val="00ED6BC9"/>
    <w:rsid w:val="00EE21E0"/>
    <w:rsid w:val="00EE3745"/>
    <w:rsid w:val="00EE5465"/>
    <w:rsid w:val="00EF0242"/>
    <w:rsid w:val="00F00AF2"/>
    <w:rsid w:val="00F0616F"/>
    <w:rsid w:val="00F314E5"/>
    <w:rsid w:val="00F32B04"/>
    <w:rsid w:val="00F36157"/>
    <w:rsid w:val="00F365B1"/>
    <w:rsid w:val="00F55284"/>
    <w:rsid w:val="00F56DD8"/>
    <w:rsid w:val="00F610F9"/>
    <w:rsid w:val="00F613BF"/>
    <w:rsid w:val="00F73880"/>
    <w:rsid w:val="00F826E3"/>
    <w:rsid w:val="00F87C0F"/>
    <w:rsid w:val="00F92083"/>
    <w:rsid w:val="00F96713"/>
    <w:rsid w:val="00F97A37"/>
    <w:rsid w:val="00FB09B4"/>
    <w:rsid w:val="00FB628B"/>
    <w:rsid w:val="00FC31F4"/>
    <w:rsid w:val="00FC3D1A"/>
    <w:rsid w:val="00FC44C4"/>
    <w:rsid w:val="00FD20AE"/>
    <w:rsid w:val="00FD3AD8"/>
    <w:rsid w:val="00FD5D49"/>
    <w:rsid w:val="00FF10B9"/>
    <w:rsid w:val="00FF4D01"/>
    <w:rsid w:val="00FF4F87"/>
    <w:rsid w:val="00FF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ED391"/>
  <w15:docId w15:val="{377BE391-7E61-4176-98A8-B4D35412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049"/>
    <w:pPr>
      <w:tabs>
        <w:tab w:val="center" w:pos="4252"/>
        <w:tab w:val="right" w:pos="8504"/>
      </w:tabs>
      <w:snapToGrid w:val="0"/>
    </w:pPr>
  </w:style>
  <w:style w:type="character" w:customStyle="1" w:styleId="a5">
    <w:name w:val="ヘッダー (文字)"/>
    <w:basedOn w:val="a0"/>
    <w:link w:val="a4"/>
    <w:uiPriority w:val="99"/>
    <w:rsid w:val="00A23049"/>
  </w:style>
  <w:style w:type="paragraph" w:styleId="a6">
    <w:name w:val="footer"/>
    <w:basedOn w:val="a"/>
    <w:link w:val="a7"/>
    <w:uiPriority w:val="99"/>
    <w:unhideWhenUsed/>
    <w:rsid w:val="00A23049"/>
    <w:pPr>
      <w:tabs>
        <w:tab w:val="center" w:pos="4252"/>
        <w:tab w:val="right" w:pos="8504"/>
      </w:tabs>
      <w:snapToGrid w:val="0"/>
    </w:pPr>
  </w:style>
  <w:style w:type="character" w:customStyle="1" w:styleId="a7">
    <w:name w:val="フッター (文字)"/>
    <w:basedOn w:val="a0"/>
    <w:link w:val="a6"/>
    <w:uiPriority w:val="99"/>
    <w:rsid w:val="00A23049"/>
  </w:style>
  <w:style w:type="paragraph" w:styleId="a8">
    <w:name w:val="Closing"/>
    <w:basedOn w:val="a"/>
    <w:link w:val="a9"/>
    <w:uiPriority w:val="99"/>
    <w:unhideWhenUsed/>
    <w:rsid w:val="00C2546F"/>
    <w:pPr>
      <w:jc w:val="right"/>
    </w:pPr>
  </w:style>
  <w:style w:type="character" w:customStyle="1" w:styleId="a9">
    <w:name w:val="結語 (文字)"/>
    <w:basedOn w:val="a0"/>
    <w:link w:val="a8"/>
    <w:uiPriority w:val="99"/>
    <w:rsid w:val="00C25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情報システム推進部</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学校法人神奈川大学</dc:creator>
  <cp:lastModifiedBy>Hironobu FUJIMA</cp:lastModifiedBy>
  <cp:revision>15</cp:revision>
  <dcterms:created xsi:type="dcterms:W3CDTF">2017-01-16T05:53:00Z</dcterms:created>
  <dcterms:modified xsi:type="dcterms:W3CDTF">2023-12-25T03:28:00Z</dcterms:modified>
</cp:coreProperties>
</file>